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5D59B3D9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AD4E03">
        <w:rPr>
          <w:b/>
          <w:sz w:val="32"/>
          <w:szCs w:val="32"/>
        </w:rPr>
        <w:t>BIỂN VÀ HẢI ĐẢO</w:t>
      </w:r>
    </w:p>
    <w:p w14:paraId="2164AB7B" w14:textId="77777777" w:rsidR="00696D75" w:rsidRPr="009D3B4E" w:rsidRDefault="00696D75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5E23D2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5E23D2" w:rsidRPr="007A61B6" w:rsidRDefault="005E23D2" w:rsidP="005E23D2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2B93C13A" w:rsidR="005E23D2" w:rsidRPr="007A61B6" w:rsidRDefault="005E23D2" w:rsidP="005E23D2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5E689327" w:rsidR="005E23D2" w:rsidRPr="007A61B6" w:rsidRDefault="005E23D2" w:rsidP="005E23D2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6CE22B23" w:rsidR="005E23D2" w:rsidRPr="007A61B6" w:rsidRDefault="005E23D2" w:rsidP="005E23D2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A83999" w:rsidRPr="00431CCD" w14:paraId="67D4E054" w14:textId="77777777" w:rsidTr="007F3C69">
        <w:trPr>
          <w:trHeight w:val="2520"/>
        </w:trPr>
        <w:tc>
          <w:tcPr>
            <w:tcW w:w="851" w:type="dxa"/>
          </w:tcPr>
          <w:p w14:paraId="3E1A6BAC" w14:textId="23BECBE9" w:rsidR="00A83999" w:rsidRDefault="00A83999" w:rsidP="00A8399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4BB86F2B" w14:textId="29B17323" w:rsidR="00A83999" w:rsidRPr="00696D75" w:rsidRDefault="00A83999" w:rsidP="00A83999">
            <w:pPr>
              <w:rPr>
                <w:color w:val="000000" w:themeColor="text1"/>
                <w:szCs w:val="28"/>
              </w:rPr>
            </w:pPr>
            <w:r>
              <w:t>Giao khu vực biển cho cá nhân Việt Nam để nuôi trồng thủy sản</w:t>
            </w:r>
          </w:p>
        </w:tc>
        <w:tc>
          <w:tcPr>
            <w:tcW w:w="2126" w:type="dxa"/>
          </w:tcPr>
          <w:p w14:paraId="405D8000" w14:textId="6734A24B" w:rsidR="00A83999" w:rsidRPr="00696D75" w:rsidRDefault="00A83999" w:rsidP="00A83999">
            <w:pPr>
              <w:jc w:val="center"/>
              <w:rPr>
                <w:color w:val="000000" w:themeColor="text1"/>
                <w:szCs w:val="28"/>
              </w:rPr>
            </w:pPr>
            <w:r>
              <w:t>3.000439</w:t>
            </w:r>
          </w:p>
        </w:tc>
        <w:tc>
          <w:tcPr>
            <w:tcW w:w="2410" w:type="dxa"/>
          </w:tcPr>
          <w:p w14:paraId="5E0458F0" w14:textId="3BC24373" w:rsidR="00A83999" w:rsidRDefault="00A83999" w:rsidP="00A83999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96FC5FE" wp14:editId="24250875">
                  <wp:extent cx="1393190" cy="1393190"/>
                  <wp:effectExtent l="0" t="0" r="0" b="0"/>
                  <wp:docPr id="6201425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999" w:rsidRPr="00431CCD" w14:paraId="5AF8E710" w14:textId="77777777" w:rsidTr="007F3C69">
        <w:trPr>
          <w:trHeight w:val="2236"/>
        </w:trPr>
        <w:tc>
          <w:tcPr>
            <w:tcW w:w="851" w:type="dxa"/>
          </w:tcPr>
          <w:p w14:paraId="6CAEDAFE" w14:textId="72BFAEEB" w:rsidR="00A83999" w:rsidRDefault="00A83999" w:rsidP="00A8399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20DD0FCD" w14:textId="179AD06C" w:rsidR="00A83999" w:rsidRPr="00696D75" w:rsidRDefault="00A83999" w:rsidP="00A83999">
            <w:pPr>
              <w:spacing w:after="0" w:line="240" w:lineRule="auto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Công nhận khu vực biển cho cá nhân Việt Nam để nuôi trồng thủy sản</w:t>
            </w:r>
          </w:p>
        </w:tc>
        <w:tc>
          <w:tcPr>
            <w:tcW w:w="2126" w:type="dxa"/>
          </w:tcPr>
          <w:p w14:paraId="1EF87C64" w14:textId="694310DA" w:rsidR="00A83999" w:rsidRPr="00696D75" w:rsidRDefault="00A83999" w:rsidP="00A83999">
            <w:pPr>
              <w:spacing w:after="0" w:line="240" w:lineRule="auto"/>
              <w:jc w:val="center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3.000443</w:t>
            </w:r>
          </w:p>
        </w:tc>
        <w:tc>
          <w:tcPr>
            <w:tcW w:w="2410" w:type="dxa"/>
          </w:tcPr>
          <w:p w14:paraId="3DC8C9F7" w14:textId="5C24839C" w:rsidR="00A83999" w:rsidRDefault="00A83999" w:rsidP="00A83999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A4A1DF" wp14:editId="6CE65A56">
                  <wp:extent cx="1393190" cy="1393190"/>
                  <wp:effectExtent l="0" t="0" r="0" b="0"/>
                  <wp:docPr id="107864008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999" w:rsidRPr="00431CCD" w14:paraId="60F258C4" w14:textId="77777777" w:rsidTr="007F3C69">
        <w:trPr>
          <w:trHeight w:val="2236"/>
        </w:trPr>
        <w:tc>
          <w:tcPr>
            <w:tcW w:w="851" w:type="dxa"/>
          </w:tcPr>
          <w:p w14:paraId="19C544F4" w14:textId="0D9C020F" w:rsidR="00A83999" w:rsidRDefault="00A83999" w:rsidP="00A8399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14:paraId="6A44849E" w14:textId="293A7662" w:rsidR="00A83999" w:rsidRPr="00696D75" w:rsidRDefault="00A83999" w:rsidP="00A83999">
            <w:pPr>
              <w:spacing w:after="0" w:line="240" w:lineRule="auto"/>
              <w:rPr>
                <w:color w:val="000000" w:themeColor="text1"/>
              </w:rPr>
            </w:pPr>
            <w:r>
              <w:t>Trả lại khu vực biển cho cá nhân Việt Nam để nuôi trồng thủy sản</w:t>
            </w:r>
          </w:p>
        </w:tc>
        <w:tc>
          <w:tcPr>
            <w:tcW w:w="2126" w:type="dxa"/>
          </w:tcPr>
          <w:p w14:paraId="655C9C8E" w14:textId="4CEA73D4" w:rsidR="00A83999" w:rsidRPr="00696D75" w:rsidRDefault="00A83999" w:rsidP="00A83999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3.000441</w:t>
            </w:r>
          </w:p>
        </w:tc>
        <w:tc>
          <w:tcPr>
            <w:tcW w:w="2410" w:type="dxa"/>
          </w:tcPr>
          <w:p w14:paraId="2CEED1C6" w14:textId="17278050" w:rsidR="00A83999" w:rsidRDefault="00A83999" w:rsidP="00A83999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27DE86" wp14:editId="5B3EE6C2">
                  <wp:extent cx="1393190" cy="1393190"/>
                  <wp:effectExtent l="0" t="0" r="0" b="0"/>
                  <wp:docPr id="135979180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999" w:rsidRPr="00431CCD" w14:paraId="55848A99" w14:textId="77777777" w:rsidTr="007F3C69">
        <w:trPr>
          <w:trHeight w:val="2236"/>
        </w:trPr>
        <w:tc>
          <w:tcPr>
            <w:tcW w:w="851" w:type="dxa"/>
          </w:tcPr>
          <w:p w14:paraId="4C444E1D" w14:textId="3507A6DB" w:rsidR="00A83999" w:rsidRDefault="00A83999" w:rsidP="00A8399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969" w:type="dxa"/>
          </w:tcPr>
          <w:p w14:paraId="0081AB18" w14:textId="42DC5B74" w:rsidR="00A83999" w:rsidRPr="00696D75" w:rsidRDefault="00A83999" w:rsidP="00A83999">
            <w:pPr>
              <w:spacing w:after="0" w:line="240" w:lineRule="auto"/>
              <w:rPr>
                <w:color w:val="000000" w:themeColor="text1"/>
              </w:rPr>
            </w:pPr>
            <w:r>
              <w:t>Sửa đổi, bổ sung Quyết định giao khu vực biển cho cá nhân Việt Nam để nuôi trồng thủy sản</w:t>
            </w:r>
          </w:p>
        </w:tc>
        <w:tc>
          <w:tcPr>
            <w:tcW w:w="2126" w:type="dxa"/>
          </w:tcPr>
          <w:p w14:paraId="0E6510B9" w14:textId="596A76CA" w:rsidR="00A83999" w:rsidRPr="00696D75" w:rsidRDefault="00A83999" w:rsidP="00A83999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3.000442</w:t>
            </w:r>
          </w:p>
        </w:tc>
        <w:tc>
          <w:tcPr>
            <w:tcW w:w="2410" w:type="dxa"/>
          </w:tcPr>
          <w:p w14:paraId="563F4D47" w14:textId="2F8F19BF" w:rsidR="00A83999" w:rsidRDefault="00A83999" w:rsidP="00A83999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D4A468" wp14:editId="385853AE">
                  <wp:extent cx="1393190" cy="1393190"/>
                  <wp:effectExtent l="0" t="0" r="0" b="0"/>
                  <wp:docPr id="135463110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999" w:rsidRPr="00431CCD" w14:paraId="27B10AB4" w14:textId="77777777" w:rsidTr="007F3C69">
        <w:trPr>
          <w:trHeight w:val="2236"/>
        </w:trPr>
        <w:tc>
          <w:tcPr>
            <w:tcW w:w="851" w:type="dxa"/>
          </w:tcPr>
          <w:p w14:paraId="58C60405" w14:textId="791B8953" w:rsidR="00A83999" w:rsidRDefault="00A83999" w:rsidP="00A8399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3969" w:type="dxa"/>
          </w:tcPr>
          <w:p w14:paraId="55C665DB" w14:textId="1AAD406B" w:rsidR="00A83999" w:rsidRPr="007A2CBF" w:rsidRDefault="00A83999" w:rsidP="00A83999">
            <w:pPr>
              <w:spacing w:after="0" w:line="240" w:lineRule="auto"/>
              <w:rPr>
                <w:color w:val="000000" w:themeColor="text1"/>
              </w:rPr>
            </w:pPr>
            <w:r>
              <w:t>Công nhận khu vực biển (cấp tỉnh)</w:t>
            </w:r>
          </w:p>
        </w:tc>
        <w:tc>
          <w:tcPr>
            <w:tcW w:w="2126" w:type="dxa"/>
          </w:tcPr>
          <w:p w14:paraId="6F5CFBDC" w14:textId="645BF700" w:rsidR="00A83999" w:rsidRPr="007A2CBF" w:rsidRDefault="00A83999" w:rsidP="00A83999">
            <w:pPr>
              <w:spacing w:after="0" w:line="240" w:lineRule="auto"/>
              <w:rPr>
                <w:color w:val="000000" w:themeColor="text1"/>
              </w:rPr>
            </w:pPr>
            <w:r>
              <w:t>1.009481</w:t>
            </w:r>
          </w:p>
        </w:tc>
        <w:tc>
          <w:tcPr>
            <w:tcW w:w="2410" w:type="dxa"/>
          </w:tcPr>
          <w:p w14:paraId="5D3725C6" w14:textId="30519FC4" w:rsidR="00A83999" w:rsidRDefault="00A83999" w:rsidP="00A83999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009941" wp14:editId="16E37D7B">
                  <wp:extent cx="1393190" cy="1393190"/>
                  <wp:effectExtent l="0" t="0" r="0" b="0"/>
                  <wp:docPr id="93960659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999" w:rsidRPr="00431CCD" w14:paraId="13AB4E01" w14:textId="77777777" w:rsidTr="007F3C69">
        <w:trPr>
          <w:trHeight w:val="2236"/>
        </w:trPr>
        <w:tc>
          <w:tcPr>
            <w:tcW w:w="851" w:type="dxa"/>
          </w:tcPr>
          <w:p w14:paraId="4DF452D6" w14:textId="30703CEC" w:rsidR="00A83999" w:rsidRDefault="00A83999" w:rsidP="00A8399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969" w:type="dxa"/>
          </w:tcPr>
          <w:p w14:paraId="6B164B62" w14:textId="038D0318" w:rsidR="00A83999" w:rsidRPr="007A2CBF" w:rsidRDefault="00A83999" w:rsidP="00A83999">
            <w:pPr>
              <w:spacing w:after="0" w:line="240" w:lineRule="auto"/>
              <w:rPr>
                <w:color w:val="000000" w:themeColor="text1"/>
              </w:rPr>
            </w:pPr>
            <w:r>
              <w:t>Giao khu vực biển (cấp tỉnh)</w:t>
            </w:r>
          </w:p>
        </w:tc>
        <w:tc>
          <w:tcPr>
            <w:tcW w:w="2126" w:type="dxa"/>
          </w:tcPr>
          <w:p w14:paraId="0A909A93" w14:textId="371FB01D" w:rsidR="00A83999" w:rsidRPr="007A2CBF" w:rsidRDefault="00A83999" w:rsidP="00A83999">
            <w:pPr>
              <w:spacing w:after="0" w:line="240" w:lineRule="auto"/>
              <w:rPr>
                <w:color w:val="000000" w:themeColor="text1"/>
              </w:rPr>
            </w:pPr>
            <w:r>
              <w:t>1.005401</w:t>
            </w:r>
          </w:p>
        </w:tc>
        <w:tc>
          <w:tcPr>
            <w:tcW w:w="2410" w:type="dxa"/>
          </w:tcPr>
          <w:p w14:paraId="6886BA70" w14:textId="4002FEE8" w:rsidR="00A83999" w:rsidRDefault="00A83999" w:rsidP="00A83999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7259B9" wp14:editId="666807E0">
                  <wp:extent cx="1393190" cy="1393190"/>
                  <wp:effectExtent l="0" t="0" r="0" b="0"/>
                  <wp:docPr id="177767013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4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C544C" w14:textId="77777777" w:rsidR="00AB6041" w:rsidRDefault="00AB6041" w:rsidP="00C45456">
      <w:pPr>
        <w:spacing w:after="0" w:line="240" w:lineRule="auto"/>
      </w:pPr>
      <w:r>
        <w:separator/>
      </w:r>
    </w:p>
  </w:endnote>
  <w:endnote w:type="continuationSeparator" w:id="0">
    <w:p w14:paraId="265F6598" w14:textId="77777777" w:rsidR="00AB6041" w:rsidRDefault="00AB6041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786D0" w14:textId="77777777" w:rsidR="00AB6041" w:rsidRDefault="00AB6041" w:rsidP="00C45456">
      <w:pPr>
        <w:spacing w:after="0" w:line="240" w:lineRule="auto"/>
      </w:pPr>
      <w:r>
        <w:separator/>
      </w:r>
    </w:p>
  </w:footnote>
  <w:footnote w:type="continuationSeparator" w:id="0">
    <w:p w14:paraId="2FC7F544" w14:textId="77777777" w:rsidR="00AB6041" w:rsidRDefault="00AB6041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54F5E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F17F0"/>
    <w:rsid w:val="00112761"/>
    <w:rsid w:val="00126550"/>
    <w:rsid w:val="00144792"/>
    <w:rsid w:val="00163953"/>
    <w:rsid w:val="00166F72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C1CDB"/>
    <w:rsid w:val="002E7C41"/>
    <w:rsid w:val="002F32B8"/>
    <w:rsid w:val="003152BF"/>
    <w:rsid w:val="00331364"/>
    <w:rsid w:val="00351669"/>
    <w:rsid w:val="0036438C"/>
    <w:rsid w:val="00377A9D"/>
    <w:rsid w:val="00385C1E"/>
    <w:rsid w:val="00386D48"/>
    <w:rsid w:val="00391B37"/>
    <w:rsid w:val="003962F1"/>
    <w:rsid w:val="003C4F5F"/>
    <w:rsid w:val="00402296"/>
    <w:rsid w:val="0040428D"/>
    <w:rsid w:val="004263FA"/>
    <w:rsid w:val="00431CCD"/>
    <w:rsid w:val="004433D3"/>
    <w:rsid w:val="004575FA"/>
    <w:rsid w:val="00480C7F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E23D2"/>
    <w:rsid w:val="005F2710"/>
    <w:rsid w:val="00623765"/>
    <w:rsid w:val="006255EE"/>
    <w:rsid w:val="00635FCD"/>
    <w:rsid w:val="00651C9E"/>
    <w:rsid w:val="00652472"/>
    <w:rsid w:val="00657973"/>
    <w:rsid w:val="006602B4"/>
    <w:rsid w:val="00667D68"/>
    <w:rsid w:val="006776E9"/>
    <w:rsid w:val="00690149"/>
    <w:rsid w:val="00696D75"/>
    <w:rsid w:val="006B1F0C"/>
    <w:rsid w:val="006B5270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60829"/>
    <w:rsid w:val="007A2CBF"/>
    <w:rsid w:val="007A61B6"/>
    <w:rsid w:val="007D1A67"/>
    <w:rsid w:val="007F3C69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43F7"/>
    <w:rsid w:val="00897930"/>
    <w:rsid w:val="008A1B43"/>
    <w:rsid w:val="008A7797"/>
    <w:rsid w:val="008B3421"/>
    <w:rsid w:val="008D3303"/>
    <w:rsid w:val="008D620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2540"/>
    <w:rsid w:val="009D3B4E"/>
    <w:rsid w:val="009D6EAC"/>
    <w:rsid w:val="00A33EDD"/>
    <w:rsid w:val="00A37B7B"/>
    <w:rsid w:val="00A66937"/>
    <w:rsid w:val="00A67FC9"/>
    <w:rsid w:val="00A72E93"/>
    <w:rsid w:val="00A83999"/>
    <w:rsid w:val="00AB6041"/>
    <w:rsid w:val="00AC1123"/>
    <w:rsid w:val="00AD4E0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B3057"/>
    <w:rsid w:val="00BC7D4A"/>
    <w:rsid w:val="00BE35EC"/>
    <w:rsid w:val="00BF0E41"/>
    <w:rsid w:val="00C231CF"/>
    <w:rsid w:val="00C248CB"/>
    <w:rsid w:val="00C42644"/>
    <w:rsid w:val="00C45456"/>
    <w:rsid w:val="00C81D16"/>
    <w:rsid w:val="00CA1400"/>
    <w:rsid w:val="00CC09B5"/>
    <w:rsid w:val="00CC1AC4"/>
    <w:rsid w:val="00CC20BA"/>
    <w:rsid w:val="00CE12CF"/>
    <w:rsid w:val="00CE7B23"/>
    <w:rsid w:val="00D0035E"/>
    <w:rsid w:val="00D45FD5"/>
    <w:rsid w:val="00D55021"/>
    <w:rsid w:val="00D63804"/>
    <w:rsid w:val="00D77549"/>
    <w:rsid w:val="00D97F79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20B08"/>
    <w:rsid w:val="00F23F5D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62E0D-7219-48A6-872F-C8471FE74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14</cp:revision>
  <cp:lastPrinted>2026-08-07T02:04:00Z</cp:lastPrinted>
  <dcterms:created xsi:type="dcterms:W3CDTF">2026-08-13T07:43:00Z</dcterms:created>
  <dcterms:modified xsi:type="dcterms:W3CDTF">2026-08-19T03:51:00Z</dcterms:modified>
</cp:coreProperties>
</file>