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DB" w:rsidRPr="00431CCD" w:rsidRDefault="002C1CDB" w:rsidP="00DF089E">
      <w:pPr>
        <w:spacing w:after="0"/>
      </w:pPr>
      <w:r w:rsidRPr="00431CCD">
        <w:t xml:space="preserve">     </w:t>
      </w:r>
    </w:p>
    <w:p w:rsidR="002C1CDB" w:rsidRPr="00431CCD" w:rsidRDefault="002C1CDB" w:rsidP="00851E9A">
      <w:pPr>
        <w:spacing w:after="0"/>
        <w:jc w:val="center"/>
        <w:rPr>
          <w:color w:val="FFFFFF"/>
          <w:sz w:val="36"/>
          <w:szCs w:val="36"/>
        </w:rPr>
      </w:pPr>
      <w:r w:rsidRPr="00431CCD">
        <w:rPr>
          <w:sz w:val="32"/>
          <w:szCs w:val="32"/>
        </w:rPr>
        <w:t xml:space="preserve">              </w:t>
      </w:r>
      <w:r w:rsidRPr="00431CCD">
        <w:rPr>
          <w:color w:val="FFFFFF"/>
          <w:sz w:val="36"/>
          <w:szCs w:val="36"/>
        </w:rPr>
        <w:t>CHUNG TAY CẢI CÁCH HÀNH CHÍNH</w:t>
      </w:r>
    </w:p>
    <w:p w:rsidR="002C1CDB" w:rsidRPr="00431CCD" w:rsidRDefault="002C1CDB" w:rsidP="00851E9A">
      <w:pPr>
        <w:spacing w:after="0"/>
        <w:jc w:val="center"/>
        <w:rPr>
          <w:color w:val="FFFFFF"/>
        </w:rPr>
      </w:pPr>
    </w:p>
    <w:p w:rsidR="006776E9" w:rsidRPr="00431CCD" w:rsidRDefault="006776E9" w:rsidP="00851E9A">
      <w:pPr>
        <w:spacing w:after="0"/>
        <w:jc w:val="center"/>
        <w:rPr>
          <w:color w:val="FFFFFF"/>
        </w:rPr>
      </w:pPr>
    </w:p>
    <w:p w:rsidR="006776E9" w:rsidRPr="00431CCD" w:rsidRDefault="006776E9" w:rsidP="00851E9A">
      <w:pPr>
        <w:spacing w:after="0"/>
        <w:jc w:val="center"/>
        <w:rPr>
          <w:color w:val="FFFFFF"/>
        </w:rPr>
      </w:pPr>
    </w:p>
    <w:p w:rsidR="00F85993" w:rsidRDefault="002C1CDB" w:rsidP="00DF089E">
      <w:pPr>
        <w:spacing w:after="300"/>
        <w:jc w:val="center"/>
        <w:rPr>
          <w:color w:val="FFFFFF"/>
          <w:sz w:val="32"/>
          <w:szCs w:val="32"/>
        </w:rPr>
      </w:pPr>
      <w:r w:rsidRPr="008B3421">
        <w:rPr>
          <w:color w:val="FFFFFF"/>
          <w:sz w:val="32"/>
          <w:szCs w:val="32"/>
        </w:rPr>
        <w:t xml:space="preserve">      </w:t>
      </w:r>
    </w:p>
    <w:p w:rsidR="009D3B4E" w:rsidRPr="009D3B4E" w:rsidRDefault="00431CCD" w:rsidP="009D3B4E">
      <w:pPr>
        <w:spacing w:after="300"/>
        <w:jc w:val="center"/>
        <w:rPr>
          <w:color w:val="FFFFFF"/>
          <w:sz w:val="32"/>
          <w:szCs w:val="32"/>
        </w:rPr>
      </w:pPr>
      <w:r w:rsidRPr="008B3421">
        <w:rPr>
          <w:b/>
          <w:sz w:val="32"/>
          <w:szCs w:val="32"/>
        </w:rPr>
        <w:t>LĨNH VỰ</w:t>
      </w:r>
      <w:r w:rsidR="005F2710" w:rsidRPr="008B3421">
        <w:rPr>
          <w:b/>
          <w:sz w:val="32"/>
          <w:szCs w:val="32"/>
        </w:rPr>
        <w:t>C</w:t>
      </w:r>
      <w:r w:rsidR="001F604E" w:rsidRPr="008B3421">
        <w:rPr>
          <w:b/>
          <w:sz w:val="32"/>
          <w:szCs w:val="32"/>
        </w:rPr>
        <w:t xml:space="preserve"> </w:t>
      </w:r>
      <w:r w:rsidR="00DA74A0">
        <w:rPr>
          <w:b/>
          <w:sz w:val="32"/>
          <w:szCs w:val="32"/>
        </w:rPr>
        <w:t>HỢP TÁC XÃ</w:t>
      </w:r>
    </w:p>
    <w:p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1984"/>
        <w:gridCol w:w="2552"/>
      </w:tblGrid>
      <w:tr w:rsidR="00EB0CA7" w:rsidRPr="00431CCD" w:rsidTr="00330626">
        <w:trPr>
          <w:trHeight w:val="76"/>
        </w:trPr>
        <w:tc>
          <w:tcPr>
            <w:tcW w:w="851" w:type="dxa"/>
          </w:tcPr>
          <w:p w:rsidR="00431CCD" w:rsidRPr="007A61B6" w:rsidRDefault="00431CCD" w:rsidP="00450C56">
            <w:pPr>
              <w:spacing w:before="120" w:after="120" w:line="360" w:lineRule="auto"/>
              <w:jc w:val="center"/>
              <w:rPr>
                <w:b/>
                <w:szCs w:val="28"/>
              </w:rPr>
            </w:pPr>
            <w:r w:rsidRPr="007A61B6">
              <w:rPr>
                <w:b/>
                <w:szCs w:val="28"/>
              </w:rPr>
              <w:t>STT</w:t>
            </w:r>
          </w:p>
        </w:tc>
        <w:tc>
          <w:tcPr>
            <w:tcW w:w="3969" w:type="dxa"/>
          </w:tcPr>
          <w:p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1984" w:type="dxa"/>
          </w:tcPr>
          <w:p w:rsidR="00431CCD" w:rsidRPr="007A61B6" w:rsidRDefault="008D3303" w:rsidP="007A61B6">
            <w:pPr>
              <w:spacing w:before="120" w:after="120" w:line="240" w:lineRule="auto"/>
              <w:jc w:val="center"/>
              <w:rPr>
                <w:b/>
                <w:szCs w:val="28"/>
              </w:rPr>
            </w:pPr>
            <w:r w:rsidRPr="007A61B6">
              <w:rPr>
                <w:b/>
                <w:szCs w:val="28"/>
              </w:rPr>
              <w:t>Mã TTHC</w:t>
            </w:r>
          </w:p>
        </w:tc>
        <w:tc>
          <w:tcPr>
            <w:tcW w:w="2552" w:type="dxa"/>
          </w:tcPr>
          <w:p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rsidTr="00330626">
        <w:trPr>
          <w:trHeight w:val="2039"/>
        </w:trPr>
        <w:tc>
          <w:tcPr>
            <w:tcW w:w="851" w:type="dxa"/>
          </w:tcPr>
          <w:p w:rsidR="00431CCD" w:rsidRPr="00431CCD" w:rsidRDefault="00A67FC9" w:rsidP="00450C56">
            <w:pPr>
              <w:spacing w:before="120" w:after="120" w:line="240" w:lineRule="auto"/>
              <w:jc w:val="center"/>
              <w:rPr>
                <w:szCs w:val="28"/>
              </w:rPr>
            </w:pPr>
            <w:r>
              <w:rPr>
                <w:szCs w:val="28"/>
              </w:rPr>
              <w:t>1</w:t>
            </w:r>
          </w:p>
        </w:tc>
        <w:tc>
          <w:tcPr>
            <w:tcW w:w="3969" w:type="dxa"/>
          </w:tcPr>
          <w:p w:rsidR="00DA74A0" w:rsidRDefault="00DA74A0" w:rsidP="00DA74A0">
            <w:pPr>
              <w:spacing w:after="0" w:line="240" w:lineRule="auto"/>
              <w:rPr>
                <w:color w:val="FF0000"/>
                <w:sz w:val="24"/>
                <w:szCs w:val="24"/>
              </w:rPr>
            </w:pPr>
            <w:r>
              <w:rPr>
                <w:color w:val="FF0000"/>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p w:rsidR="00431CCD" w:rsidRPr="001B37BC" w:rsidRDefault="00431CCD" w:rsidP="002E7C41"/>
        </w:tc>
        <w:tc>
          <w:tcPr>
            <w:tcW w:w="1984" w:type="dxa"/>
          </w:tcPr>
          <w:p w:rsidR="00DA74A0" w:rsidRDefault="00DA74A0" w:rsidP="00DA74A0">
            <w:pPr>
              <w:spacing w:after="0" w:line="240" w:lineRule="auto"/>
              <w:jc w:val="center"/>
              <w:rPr>
                <w:sz w:val="24"/>
                <w:szCs w:val="24"/>
              </w:rPr>
            </w:pPr>
            <w:r>
              <w:t>2.002638</w:t>
            </w:r>
          </w:p>
          <w:p w:rsidR="00431CCD" w:rsidRPr="00E73DEF" w:rsidRDefault="00431CCD" w:rsidP="001C199D">
            <w:pPr>
              <w:jc w:val="center"/>
              <w:rPr>
                <w:szCs w:val="28"/>
              </w:rPr>
            </w:pPr>
          </w:p>
        </w:tc>
        <w:tc>
          <w:tcPr>
            <w:tcW w:w="2552" w:type="dxa"/>
          </w:tcPr>
          <w:p w:rsidR="00F141A9" w:rsidRPr="00431CCD" w:rsidRDefault="00DA74A0" w:rsidP="0027083B">
            <w:pPr>
              <w:spacing w:before="120" w:after="120" w:line="240" w:lineRule="auto"/>
              <w:rPr>
                <w:szCs w:val="28"/>
              </w:rPr>
            </w:pPr>
            <w:r>
              <w:rPr>
                <w:noProof/>
              </w:rPr>
              <w:drawing>
                <wp:inline distT="0" distB="0" distL="0" distR="0">
                  <wp:extent cx="1470025" cy="181289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9114" cy="1848772"/>
                          </a:xfrm>
                          <a:prstGeom prst="rect">
                            <a:avLst/>
                          </a:prstGeom>
                          <a:noFill/>
                          <a:ln>
                            <a:noFill/>
                          </a:ln>
                        </pic:spPr>
                      </pic:pic>
                    </a:graphicData>
                  </a:graphic>
                </wp:inline>
              </w:drawing>
            </w:r>
          </w:p>
        </w:tc>
      </w:tr>
      <w:tr w:rsidR="00032676" w:rsidRPr="00431CCD" w:rsidTr="00330626">
        <w:trPr>
          <w:trHeight w:val="2134"/>
        </w:trPr>
        <w:tc>
          <w:tcPr>
            <w:tcW w:w="851" w:type="dxa"/>
          </w:tcPr>
          <w:p w:rsidR="00032676" w:rsidRPr="00431CCD" w:rsidRDefault="001C199D" w:rsidP="00450C56">
            <w:pPr>
              <w:spacing w:before="120" w:after="120" w:line="240" w:lineRule="auto"/>
              <w:jc w:val="center"/>
              <w:rPr>
                <w:szCs w:val="28"/>
              </w:rPr>
            </w:pPr>
            <w:r>
              <w:rPr>
                <w:szCs w:val="28"/>
              </w:rPr>
              <w:t>2</w:t>
            </w:r>
          </w:p>
        </w:tc>
        <w:tc>
          <w:tcPr>
            <w:tcW w:w="3969" w:type="dxa"/>
          </w:tcPr>
          <w:p w:rsidR="00DA74A0" w:rsidRDefault="00DA74A0" w:rsidP="00DA74A0">
            <w:pPr>
              <w:spacing w:after="0" w:line="240" w:lineRule="auto"/>
              <w:rPr>
                <w:color w:val="FF0000"/>
                <w:sz w:val="24"/>
                <w:szCs w:val="24"/>
              </w:rPr>
            </w:pPr>
            <w:r>
              <w:rPr>
                <w:color w:val="FF0000"/>
              </w:rPr>
              <w:t>Đăng ký hoạt động chi nhánh, văn phòng đại diện, thông báo địa điểm kinh doanh; Thông báo lập chi nhánh, văn phòng đại diện ở nước ngoài của hợp tác xã, liên hiệp hợp tác xã</w:t>
            </w:r>
          </w:p>
          <w:p w:rsidR="00032676" w:rsidRPr="00E73DEF" w:rsidRDefault="00032676" w:rsidP="00032676">
            <w:pPr>
              <w:rPr>
                <w:color w:val="000000" w:themeColor="text1"/>
                <w:szCs w:val="28"/>
              </w:rPr>
            </w:pPr>
          </w:p>
        </w:tc>
        <w:tc>
          <w:tcPr>
            <w:tcW w:w="1984" w:type="dxa"/>
          </w:tcPr>
          <w:p w:rsidR="00DA74A0" w:rsidRDefault="00DA74A0" w:rsidP="00DA74A0">
            <w:pPr>
              <w:spacing w:after="0" w:line="240" w:lineRule="auto"/>
              <w:jc w:val="center"/>
              <w:rPr>
                <w:sz w:val="24"/>
                <w:szCs w:val="24"/>
              </w:rPr>
            </w:pPr>
            <w:r>
              <w:t>2.002123</w:t>
            </w:r>
          </w:p>
          <w:p w:rsidR="00032676" w:rsidRPr="00E73DEF" w:rsidRDefault="00032676" w:rsidP="007A61B6">
            <w:pPr>
              <w:jc w:val="center"/>
              <w:rPr>
                <w:color w:val="000000" w:themeColor="text1"/>
                <w:szCs w:val="28"/>
              </w:rPr>
            </w:pPr>
          </w:p>
        </w:tc>
        <w:tc>
          <w:tcPr>
            <w:tcW w:w="2552" w:type="dxa"/>
          </w:tcPr>
          <w:p w:rsidR="00032676" w:rsidRDefault="00DA74A0" w:rsidP="0027083B">
            <w:pPr>
              <w:spacing w:before="120" w:after="120" w:line="240" w:lineRule="auto"/>
              <w:rPr>
                <w:noProof/>
                <w:szCs w:val="28"/>
              </w:rPr>
            </w:pPr>
            <w:r>
              <w:rPr>
                <w:noProof/>
              </w:rPr>
              <w:drawing>
                <wp:inline distT="0" distB="0" distL="0" distR="0">
                  <wp:extent cx="1533635" cy="153363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9075" cy="1559075"/>
                          </a:xfrm>
                          <a:prstGeom prst="rect">
                            <a:avLst/>
                          </a:prstGeom>
                          <a:noFill/>
                          <a:ln>
                            <a:noFill/>
                          </a:ln>
                        </pic:spPr>
                      </pic:pic>
                    </a:graphicData>
                  </a:graphic>
                </wp:inline>
              </w:drawing>
            </w:r>
          </w:p>
        </w:tc>
      </w:tr>
      <w:tr w:rsidR="008B3421" w:rsidRPr="00431CCD" w:rsidTr="00330626">
        <w:trPr>
          <w:trHeight w:val="2520"/>
        </w:trPr>
        <w:tc>
          <w:tcPr>
            <w:tcW w:w="851" w:type="dxa"/>
          </w:tcPr>
          <w:p w:rsidR="008B3421" w:rsidRDefault="008B3421" w:rsidP="00450C56">
            <w:pPr>
              <w:spacing w:before="120" w:after="120" w:line="240" w:lineRule="auto"/>
              <w:jc w:val="center"/>
              <w:rPr>
                <w:szCs w:val="28"/>
              </w:rPr>
            </w:pPr>
            <w:r>
              <w:rPr>
                <w:szCs w:val="28"/>
              </w:rPr>
              <w:t>3</w:t>
            </w:r>
          </w:p>
        </w:tc>
        <w:tc>
          <w:tcPr>
            <w:tcW w:w="3969" w:type="dxa"/>
          </w:tcPr>
          <w:p w:rsidR="00DA74A0" w:rsidRDefault="00DA74A0" w:rsidP="00DA74A0">
            <w:pPr>
              <w:spacing w:after="0" w:line="240" w:lineRule="auto"/>
              <w:rPr>
                <w:color w:val="FF0000"/>
                <w:sz w:val="24"/>
                <w:szCs w:val="24"/>
              </w:rPr>
            </w:pPr>
            <w:r>
              <w:rPr>
                <w:color w:val="FF0000"/>
              </w:rPr>
              <w:t>Hiệu đính, cập nhật, bổ sung thông tin đăng ký hợp tác xã, liên hiệp hợp tác xã, chi nhánh, văn phòng đại diện, địa điểm kinh doanh của hợp tác xã, liên hiệp hợp tác xã</w:t>
            </w:r>
          </w:p>
          <w:p w:rsidR="008B3421" w:rsidRPr="00E73DEF" w:rsidRDefault="008B3421" w:rsidP="00032676">
            <w:pPr>
              <w:rPr>
                <w:color w:val="000000" w:themeColor="text1"/>
                <w:szCs w:val="28"/>
              </w:rPr>
            </w:pPr>
          </w:p>
        </w:tc>
        <w:tc>
          <w:tcPr>
            <w:tcW w:w="1984" w:type="dxa"/>
          </w:tcPr>
          <w:p w:rsidR="00DA74A0" w:rsidRDefault="00DA74A0" w:rsidP="00DA74A0">
            <w:pPr>
              <w:spacing w:after="0" w:line="240" w:lineRule="auto"/>
              <w:jc w:val="center"/>
              <w:rPr>
                <w:sz w:val="24"/>
                <w:szCs w:val="24"/>
              </w:rPr>
            </w:pPr>
            <w:r>
              <w:t>2.002648</w:t>
            </w:r>
          </w:p>
          <w:p w:rsidR="008B3421" w:rsidRPr="00E73DEF" w:rsidRDefault="008B3421" w:rsidP="007A61B6">
            <w:pPr>
              <w:jc w:val="center"/>
              <w:rPr>
                <w:color w:val="000000" w:themeColor="text1"/>
                <w:szCs w:val="28"/>
              </w:rPr>
            </w:pPr>
          </w:p>
        </w:tc>
        <w:tc>
          <w:tcPr>
            <w:tcW w:w="2552" w:type="dxa"/>
          </w:tcPr>
          <w:p w:rsidR="008B3421" w:rsidRDefault="00DA74A0" w:rsidP="0027083B">
            <w:pPr>
              <w:spacing w:before="120" w:after="120" w:line="240" w:lineRule="auto"/>
              <w:rPr>
                <w:noProof/>
                <w:szCs w:val="28"/>
              </w:rPr>
            </w:pPr>
            <w:r>
              <w:rPr>
                <w:noProof/>
              </w:rPr>
              <w:drawing>
                <wp:inline distT="0" distB="0" distL="0" distR="0">
                  <wp:extent cx="1581481" cy="15814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1933" cy="1601933"/>
                          </a:xfrm>
                          <a:prstGeom prst="rect">
                            <a:avLst/>
                          </a:prstGeom>
                          <a:noFill/>
                          <a:ln>
                            <a:noFill/>
                          </a:ln>
                        </pic:spPr>
                      </pic:pic>
                    </a:graphicData>
                  </a:graphic>
                </wp:inline>
              </w:drawing>
            </w:r>
          </w:p>
        </w:tc>
      </w:tr>
      <w:tr w:rsidR="00D22348" w:rsidRPr="00431CCD" w:rsidTr="00330626">
        <w:trPr>
          <w:trHeight w:val="2520"/>
        </w:trPr>
        <w:tc>
          <w:tcPr>
            <w:tcW w:w="851" w:type="dxa"/>
          </w:tcPr>
          <w:p w:rsidR="00D22348" w:rsidRDefault="001412EE" w:rsidP="00450C56">
            <w:pPr>
              <w:spacing w:before="120" w:after="120" w:line="240" w:lineRule="auto"/>
              <w:jc w:val="center"/>
              <w:rPr>
                <w:szCs w:val="28"/>
              </w:rPr>
            </w:pPr>
            <w:r>
              <w:rPr>
                <w:szCs w:val="28"/>
              </w:rPr>
              <w:lastRenderedPageBreak/>
              <w:t>4</w:t>
            </w:r>
          </w:p>
        </w:tc>
        <w:tc>
          <w:tcPr>
            <w:tcW w:w="3969" w:type="dxa"/>
          </w:tcPr>
          <w:p w:rsidR="00EF7084" w:rsidRDefault="00EF7084" w:rsidP="00EF7084">
            <w:pPr>
              <w:spacing w:after="0" w:line="240" w:lineRule="auto"/>
              <w:rPr>
                <w:color w:val="FF0000"/>
                <w:sz w:val="24"/>
                <w:szCs w:val="24"/>
              </w:rPr>
            </w:pPr>
            <w:r>
              <w:rPr>
                <w:color w:val="FF0000"/>
              </w:rPr>
              <w:t>Dừng thực hiện thủ tục đăng ký tổ hợp tác, hợp tác xã, liên hiệp hợp tác xã; Dừng thực hiện thủ tục giải thể hợp tác xã, liên hiệp hợp tác xã</w:t>
            </w:r>
          </w:p>
          <w:p w:rsidR="00D22348" w:rsidRDefault="00D22348" w:rsidP="001B37BC">
            <w:pPr>
              <w:spacing w:after="0" w:line="240" w:lineRule="auto"/>
              <w:rPr>
                <w:color w:val="FF0000"/>
              </w:rPr>
            </w:pPr>
          </w:p>
        </w:tc>
        <w:tc>
          <w:tcPr>
            <w:tcW w:w="1984" w:type="dxa"/>
          </w:tcPr>
          <w:p w:rsidR="00EF7084" w:rsidRDefault="00EF7084" w:rsidP="00EF7084">
            <w:pPr>
              <w:spacing w:after="0" w:line="240" w:lineRule="auto"/>
              <w:jc w:val="center"/>
              <w:rPr>
                <w:sz w:val="24"/>
                <w:szCs w:val="24"/>
              </w:rPr>
            </w:pPr>
            <w:r>
              <w:t>2.002643</w:t>
            </w:r>
          </w:p>
          <w:p w:rsidR="00D22348" w:rsidRDefault="00D22348" w:rsidP="001B37BC">
            <w:pPr>
              <w:spacing w:after="0" w:line="240" w:lineRule="auto"/>
              <w:jc w:val="center"/>
            </w:pPr>
          </w:p>
        </w:tc>
        <w:tc>
          <w:tcPr>
            <w:tcW w:w="2552" w:type="dxa"/>
          </w:tcPr>
          <w:p w:rsidR="00D22348" w:rsidRDefault="00EF7084" w:rsidP="0027083B">
            <w:pPr>
              <w:spacing w:before="120" w:after="120" w:line="240" w:lineRule="auto"/>
              <w:rPr>
                <w:noProof/>
              </w:rPr>
            </w:pPr>
            <w:r>
              <w:rPr>
                <w:noProof/>
              </w:rPr>
              <w:drawing>
                <wp:inline distT="0" distB="0" distL="0" distR="0">
                  <wp:extent cx="1470025" cy="15107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4370" cy="1535767"/>
                          </a:xfrm>
                          <a:prstGeom prst="rect">
                            <a:avLst/>
                          </a:prstGeom>
                          <a:noFill/>
                          <a:ln>
                            <a:noFill/>
                          </a:ln>
                        </pic:spPr>
                      </pic:pic>
                    </a:graphicData>
                  </a:graphic>
                </wp:inline>
              </w:drawing>
            </w:r>
          </w:p>
        </w:tc>
      </w:tr>
      <w:tr w:rsidR="00D22348" w:rsidRPr="00431CCD" w:rsidTr="00330626">
        <w:trPr>
          <w:trHeight w:val="2520"/>
        </w:trPr>
        <w:tc>
          <w:tcPr>
            <w:tcW w:w="851" w:type="dxa"/>
          </w:tcPr>
          <w:p w:rsidR="00D22348" w:rsidRDefault="001412EE" w:rsidP="00450C56">
            <w:pPr>
              <w:spacing w:before="120" w:after="120" w:line="240" w:lineRule="auto"/>
              <w:jc w:val="center"/>
              <w:rPr>
                <w:szCs w:val="28"/>
              </w:rPr>
            </w:pPr>
            <w:r>
              <w:rPr>
                <w:szCs w:val="28"/>
              </w:rPr>
              <w:t>5</w:t>
            </w:r>
          </w:p>
        </w:tc>
        <w:tc>
          <w:tcPr>
            <w:tcW w:w="3969" w:type="dxa"/>
          </w:tcPr>
          <w:p w:rsidR="00EF7084" w:rsidRDefault="00EF7084" w:rsidP="00EF7084">
            <w:pPr>
              <w:spacing w:after="0" w:line="240" w:lineRule="auto"/>
              <w:rPr>
                <w:color w:val="FF0000"/>
                <w:sz w:val="24"/>
                <w:szCs w:val="24"/>
              </w:rPr>
            </w:pPr>
            <w:r>
              <w:rPr>
                <w:color w:val="FF0000"/>
              </w:rPr>
              <w:t>Thông báo tạm ngừng kinh doanh, tiếp tục kinh doanh trở lại đối với tổ hợp tác, hợp tác xã, liên hiệp hợp tác xã, chi nhánh, văn phòng đại diện, địa điểm kinh doanh</w:t>
            </w:r>
          </w:p>
          <w:p w:rsidR="00D22348" w:rsidRDefault="00D22348" w:rsidP="00D22348">
            <w:pPr>
              <w:spacing w:after="0" w:line="240" w:lineRule="auto"/>
              <w:rPr>
                <w:color w:val="FF0000"/>
              </w:rPr>
            </w:pPr>
          </w:p>
        </w:tc>
        <w:tc>
          <w:tcPr>
            <w:tcW w:w="1984" w:type="dxa"/>
          </w:tcPr>
          <w:p w:rsidR="00EF7084" w:rsidRDefault="00EF7084" w:rsidP="00EF7084">
            <w:pPr>
              <w:spacing w:after="0" w:line="240" w:lineRule="auto"/>
              <w:jc w:val="center"/>
              <w:rPr>
                <w:sz w:val="24"/>
                <w:szCs w:val="24"/>
              </w:rPr>
            </w:pPr>
            <w:r>
              <w:t>2.002641</w:t>
            </w:r>
          </w:p>
          <w:p w:rsidR="00D22348" w:rsidRDefault="00D22348" w:rsidP="00D22348">
            <w:pPr>
              <w:spacing w:after="0" w:line="240" w:lineRule="auto"/>
              <w:jc w:val="center"/>
            </w:pPr>
          </w:p>
        </w:tc>
        <w:tc>
          <w:tcPr>
            <w:tcW w:w="2552" w:type="dxa"/>
          </w:tcPr>
          <w:p w:rsidR="00D22348" w:rsidRDefault="00EF7084" w:rsidP="0027083B">
            <w:pPr>
              <w:spacing w:before="120" w:after="120" w:line="240" w:lineRule="auto"/>
              <w:rPr>
                <w:noProof/>
              </w:rPr>
            </w:pPr>
            <w:r>
              <w:rPr>
                <w:noProof/>
              </w:rPr>
              <w:drawing>
                <wp:inline distT="0" distB="0" distL="0" distR="0">
                  <wp:extent cx="1589129" cy="158912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0164" cy="1610164"/>
                          </a:xfrm>
                          <a:prstGeom prst="rect">
                            <a:avLst/>
                          </a:prstGeom>
                          <a:noFill/>
                          <a:ln>
                            <a:noFill/>
                          </a:ln>
                        </pic:spPr>
                      </pic:pic>
                    </a:graphicData>
                  </a:graphic>
                </wp:inline>
              </w:drawing>
            </w:r>
          </w:p>
        </w:tc>
      </w:tr>
      <w:tr w:rsidR="00F85993" w:rsidRPr="00431CCD" w:rsidTr="00330626">
        <w:trPr>
          <w:trHeight w:val="2236"/>
        </w:trPr>
        <w:tc>
          <w:tcPr>
            <w:tcW w:w="851" w:type="dxa"/>
          </w:tcPr>
          <w:p w:rsidR="00F85993" w:rsidRDefault="001412EE" w:rsidP="00450C56">
            <w:pPr>
              <w:spacing w:before="120" w:after="120" w:line="240" w:lineRule="auto"/>
              <w:jc w:val="center"/>
              <w:rPr>
                <w:szCs w:val="28"/>
              </w:rPr>
            </w:pPr>
            <w:r>
              <w:rPr>
                <w:szCs w:val="28"/>
              </w:rPr>
              <w:t>6</w:t>
            </w:r>
          </w:p>
        </w:tc>
        <w:tc>
          <w:tcPr>
            <w:tcW w:w="3969" w:type="dxa"/>
          </w:tcPr>
          <w:p w:rsidR="00EF7084" w:rsidRDefault="00EF7084" w:rsidP="00EF7084">
            <w:pPr>
              <w:spacing w:after="0" w:line="240" w:lineRule="auto"/>
              <w:rPr>
                <w:color w:val="FF0000"/>
                <w:sz w:val="24"/>
                <w:szCs w:val="24"/>
              </w:rPr>
            </w:pPr>
            <w:r>
              <w:rPr>
                <w:color w:val="FF0000"/>
              </w:rPr>
              <w:t>Thông báo thay đổi nội dung đăng ký hợp tác xã, liên hiệp hợp tác xã; Thông báo thay đổi nội dung đăng ký đối với hợp tác xã, liên hiệp hợp tác xã bị tách, nhận sáp nhập</w:t>
            </w:r>
          </w:p>
          <w:p w:rsidR="00F85993" w:rsidRPr="004263FA" w:rsidRDefault="00F85993" w:rsidP="00F85993">
            <w:pPr>
              <w:spacing w:after="0" w:line="240" w:lineRule="auto"/>
              <w:rPr>
                <w:rStyle w:val="fontstyle01"/>
                <w:sz w:val="28"/>
                <w:szCs w:val="28"/>
              </w:rPr>
            </w:pPr>
          </w:p>
        </w:tc>
        <w:tc>
          <w:tcPr>
            <w:tcW w:w="1984" w:type="dxa"/>
          </w:tcPr>
          <w:p w:rsidR="00EF7084" w:rsidRDefault="00EF7084" w:rsidP="00EF7084">
            <w:pPr>
              <w:spacing w:after="0" w:line="240" w:lineRule="auto"/>
              <w:rPr>
                <w:sz w:val="24"/>
                <w:szCs w:val="24"/>
              </w:rPr>
            </w:pPr>
            <w:r>
              <w:t>1.004979</w:t>
            </w:r>
          </w:p>
          <w:p w:rsidR="00F85993" w:rsidRPr="004263FA" w:rsidRDefault="00F85993" w:rsidP="00F85993">
            <w:pPr>
              <w:spacing w:after="0" w:line="240" w:lineRule="auto"/>
              <w:rPr>
                <w:rStyle w:val="fontstyle01"/>
                <w:sz w:val="28"/>
                <w:szCs w:val="28"/>
              </w:rPr>
            </w:pPr>
          </w:p>
        </w:tc>
        <w:tc>
          <w:tcPr>
            <w:tcW w:w="2552" w:type="dxa"/>
          </w:tcPr>
          <w:p w:rsidR="00F85993" w:rsidRDefault="00EF7084" w:rsidP="0027083B">
            <w:pPr>
              <w:spacing w:before="120" w:after="120" w:line="240" w:lineRule="auto"/>
              <w:rPr>
                <w:noProof/>
              </w:rPr>
            </w:pPr>
            <w:r>
              <w:rPr>
                <w:noProof/>
              </w:rPr>
              <w:drawing>
                <wp:inline distT="0" distB="0" distL="0" distR="0">
                  <wp:extent cx="1494790" cy="1558455"/>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6538" cy="1591556"/>
                          </a:xfrm>
                          <a:prstGeom prst="rect">
                            <a:avLst/>
                          </a:prstGeom>
                          <a:noFill/>
                          <a:ln>
                            <a:noFill/>
                          </a:ln>
                        </pic:spPr>
                      </pic:pic>
                    </a:graphicData>
                  </a:graphic>
                </wp:inline>
              </w:drawing>
            </w:r>
          </w:p>
        </w:tc>
      </w:tr>
      <w:tr w:rsidR="00E35434" w:rsidRPr="00431CCD" w:rsidTr="00330626">
        <w:trPr>
          <w:trHeight w:val="2236"/>
        </w:trPr>
        <w:tc>
          <w:tcPr>
            <w:tcW w:w="851" w:type="dxa"/>
          </w:tcPr>
          <w:p w:rsidR="00E35434" w:rsidRDefault="001412EE" w:rsidP="00450C56">
            <w:pPr>
              <w:spacing w:before="120" w:after="120" w:line="240" w:lineRule="auto"/>
              <w:jc w:val="center"/>
              <w:rPr>
                <w:szCs w:val="28"/>
              </w:rPr>
            </w:pPr>
            <w:r>
              <w:rPr>
                <w:szCs w:val="28"/>
              </w:rPr>
              <w:t>7</w:t>
            </w:r>
          </w:p>
        </w:tc>
        <w:tc>
          <w:tcPr>
            <w:tcW w:w="3969" w:type="dxa"/>
          </w:tcPr>
          <w:p w:rsidR="00EF7084" w:rsidRDefault="00EF7084" w:rsidP="00EF7084">
            <w:pPr>
              <w:spacing w:after="0" w:line="240" w:lineRule="auto"/>
              <w:rPr>
                <w:color w:val="FF0000"/>
                <w:sz w:val="24"/>
                <w:szCs w:val="24"/>
              </w:rPr>
            </w:pPr>
            <w:r>
              <w:rPr>
                <w:color w:val="FF0000"/>
              </w:rPr>
              <w:t>Chấm dứt hoạt động chi nhánh, văn phòng đại diện, địa điểm kinh doanh của hợp tác xã, liên hiệp hợp tác xã</w:t>
            </w:r>
          </w:p>
          <w:p w:rsidR="00E35434" w:rsidRDefault="00E35434" w:rsidP="009D3B4E">
            <w:pPr>
              <w:spacing w:after="0" w:line="240" w:lineRule="auto"/>
            </w:pPr>
          </w:p>
        </w:tc>
        <w:tc>
          <w:tcPr>
            <w:tcW w:w="1984" w:type="dxa"/>
          </w:tcPr>
          <w:p w:rsidR="00EF7084" w:rsidRDefault="00EF7084" w:rsidP="00EF7084">
            <w:pPr>
              <w:spacing w:after="0" w:line="240" w:lineRule="auto"/>
              <w:rPr>
                <w:sz w:val="24"/>
                <w:szCs w:val="24"/>
              </w:rPr>
            </w:pPr>
            <w:r>
              <w:t>1.005010</w:t>
            </w:r>
          </w:p>
          <w:p w:rsidR="00E35434" w:rsidRDefault="00E35434" w:rsidP="009D3B4E">
            <w:pPr>
              <w:spacing w:after="0" w:line="240" w:lineRule="auto"/>
            </w:pPr>
          </w:p>
        </w:tc>
        <w:tc>
          <w:tcPr>
            <w:tcW w:w="2552" w:type="dxa"/>
          </w:tcPr>
          <w:p w:rsidR="00E35434" w:rsidRDefault="00EF7084" w:rsidP="0027083B">
            <w:pPr>
              <w:spacing w:before="120" w:after="120" w:line="240" w:lineRule="auto"/>
              <w:rPr>
                <w:noProof/>
              </w:rPr>
            </w:pPr>
            <w:r>
              <w:rPr>
                <w:noProof/>
              </w:rPr>
              <w:drawing>
                <wp:inline distT="0" distB="0" distL="0" distR="0">
                  <wp:extent cx="1565523" cy="156552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8073" cy="1598073"/>
                          </a:xfrm>
                          <a:prstGeom prst="rect">
                            <a:avLst/>
                          </a:prstGeom>
                          <a:noFill/>
                          <a:ln>
                            <a:noFill/>
                          </a:ln>
                        </pic:spPr>
                      </pic:pic>
                    </a:graphicData>
                  </a:graphic>
                </wp:inline>
              </w:drawing>
            </w:r>
          </w:p>
        </w:tc>
      </w:tr>
      <w:tr w:rsidR="00E84C1B" w:rsidRPr="00431CCD" w:rsidTr="00330626">
        <w:trPr>
          <w:trHeight w:val="2236"/>
        </w:trPr>
        <w:tc>
          <w:tcPr>
            <w:tcW w:w="851" w:type="dxa"/>
          </w:tcPr>
          <w:p w:rsidR="00E84C1B" w:rsidRDefault="00E84C1B" w:rsidP="00450C56">
            <w:pPr>
              <w:spacing w:before="120" w:after="120" w:line="240" w:lineRule="auto"/>
              <w:jc w:val="center"/>
              <w:rPr>
                <w:szCs w:val="28"/>
              </w:rPr>
            </w:pPr>
            <w:r>
              <w:rPr>
                <w:szCs w:val="28"/>
              </w:rPr>
              <w:t>8</w:t>
            </w:r>
          </w:p>
        </w:tc>
        <w:tc>
          <w:tcPr>
            <w:tcW w:w="3969" w:type="dxa"/>
          </w:tcPr>
          <w:p w:rsidR="00E84C1B" w:rsidRDefault="00E84C1B" w:rsidP="00E84C1B">
            <w:pPr>
              <w:spacing w:after="0" w:line="240" w:lineRule="auto"/>
              <w:rPr>
                <w:color w:val="FF0000"/>
                <w:sz w:val="24"/>
                <w:szCs w:val="24"/>
              </w:rPr>
            </w:pPr>
            <w:r>
              <w:rPr>
                <w:color w:val="FF0000"/>
              </w:rPr>
              <w:t>Thông báo về việc thành lập doanh nghiệp của hợp tác xã, liên hiệp hợp tác xã</w:t>
            </w:r>
          </w:p>
          <w:p w:rsidR="00E84C1B" w:rsidRDefault="00E84C1B" w:rsidP="00EF7084">
            <w:pPr>
              <w:spacing w:after="0" w:line="240" w:lineRule="auto"/>
              <w:rPr>
                <w:color w:val="FF0000"/>
              </w:rPr>
            </w:pPr>
          </w:p>
        </w:tc>
        <w:tc>
          <w:tcPr>
            <w:tcW w:w="1984" w:type="dxa"/>
          </w:tcPr>
          <w:p w:rsidR="00E84C1B" w:rsidRDefault="00E84C1B" w:rsidP="00E84C1B">
            <w:pPr>
              <w:spacing w:after="0" w:line="240" w:lineRule="auto"/>
              <w:rPr>
                <w:sz w:val="24"/>
                <w:szCs w:val="24"/>
              </w:rPr>
            </w:pPr>
            <w:r>
              <w:t>2.001958</w:t>
            </w:r>
          </w:p>
          <w:p w:rsidR="00E84C1B" w:rsidRDefault="00E84C1B" w:rsidP="00EF7084">
            <w:pPr>
              <w:spacing w:after="0" w:line="240" w:lineRule="auto"/>
            </w:pPr>
          </w:p>
        </w:tc>
        <w:tc>
          <w:tcPr>
            <w:tcW w:w="2552" w:type="dxa"/>
          </w:tcPr>
          <w:p w:rsidR="00E84C1B" w:rsidRDefault="00E84C1B" w:rsidP="0027083B">
            <w:pPr>
              <w:spacing w:before="120" w:after="120" w:line="240" w:lineRule="auto"/>
              <w:rPr>
                <w:noProof/>
              </w:rPr>
            </w:pPr>
            <w:r>
              <w:rPr>
                <w:noProof/>
              </w:rPr>
              <w:drawing>
                <wp:inline distT="0" distB="0" distL="0" distR="0">
                  <wp:extent cx="1477893" cy="1477893"/>
                  <wp:effectExtent l="0" t="0" r="825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98830" cy="1498830"/>
                          </a:xfrm>
                          <a:prstGeom prst="rect">
                            <a:avLst/>
                          </a:prstGeom>
                          <a:noFill/>
                          <a:ln>
                            <a:noFill/>
                          </a:ln>
                        </pic:spPr>
                      </pic:pic>
                    </a:graphicData>
                  </a:graphic>
                </wp:inline>
              </w:drawing>
            </w:r>
          </w:p>
        </w:tc>
      </w:tr>
      <w:tr w:rsidR="00E84C1B" w:rsidRPr="00431CCD" w:rsidTr="00330626">
        <w:trPr>
          <w:trHeight w:val="2236"/>
        </w:trPr>
        <w:tc>
          <w:tcPr>
            <w:tcW w:w="851" w:type="dxa"/>
          </w:tcPr>
          <w:p w:rsidR="00E84C1B" w:rsidRDefault="00E84C1B" w:rsidP="00450C56">
            <w:pPr>
              <w:spacing w:before="120" w:after="120" w:line="240" w:lineRule="auto"/>
              <w:jc w:val="center"/>
              <w:rPr>
                <w:szCs w:val="28"/>
              </w:rPr>
            </w:pPr>
            <w:r>
              <w:rPr>
                <w:szCs w:val="28"/>
              </w:rPr>
              <w:lastRenderedPageBreak/>
              <w:t>9</w:t>
            </w:r>
          </w:p>
        </w:tc>
        <w:tc>
          <w:tcPr>
            <w:tcW w:w="3969" w:type="dxa"/>
          </w:tcPr>
          <w:p w:rsidR="00E84C1B" w:rsidRDefault="00E84C1B" w:rsidP="00E84C1B">
            <w:pPr>
              <w:spacing w:after="0" w:line="240" w:lineRule="auto"/>
              <w:rPr>
                <w:color w:val="FF0000"/>
                <w:sz w:val="24"/>
                <w:szCs w:val="24"/>
              </w:rPr>
            </w:pPr>
            <w:r>
              <w:rPr>
                <w:color w:val="FF0000"/>
              </w:rPr>
              <w:t>Cấp đổi Giấy chứng nhận đăng ký hợp tác xã, liên hiệp hợp tác xã</w:t>
            </w:r>
          </w:p>
          <w:p w:rsidR="00E84C1B" w:rsidRDefault="00E84C1B" w:rsidP="00E84C1B">
            <w:pPr>
              <w:spacing w:after="0" w:line="240" w:lineRule="auto"/>
              <w:rPr>
                <w:color w:val="FF0000"/>
              </w:rPr>
            </w:pPr>
          </w:p>
        </w:tc>
        <w:tc>
          <w:tcPr>
            <w:tcW w:w="1984" w:type="dxa"/>
          </w:tcPr>
          <w:p w:rsidR="00E84C1B" w:rsidRDefault="00E84C1B" w:rsidP="00E84C1B">
            <w:pPr>
              <w:spacing w:after="0" w:line="240" w:lineRule="auto"/>
              <w:rPr>
                <w:sz w:val="24"/>
                <w:szCs w:val="24"/>
              </w:rPr>
            </w:pPr>
            <w:r>
              <w:t>1.004901</w:t>
            </w:r>
          </w:p>
          <w:p w:rsidR="00E84C1B" w:rsidRDefault="00E84C1B" w:rsidP="00E84C1B">
            <w:pPr>
              <w:spacing w:after="0" w:line="240" w:lineRule="auto"/>
            </w:pPr>
          </w:p>
        </w:tc>
        <w:tc>
          <w:tcPr>
            <w:tcW w:w="2552" w:type="dxa"/>
          </w:tcPr>
          <w:p w:rsidR="00E84C1B" w:rsidRDefault="00E84C1B" w:rsidP="0027083B">
            <w:pPr>
              <w:spacing w:before="120" w:after="120" w:line="240" w:lineRule="auto"/>
              <w:rPr>
                <w:noProof/>
              </w:rPr>
            </w:pPr>
            <w:r>
              <w:rPr>
                <w:noProof/>
              </w:rPr>
              <w:drawing>
                <wp:inline distT="0" distB="0" distL="0" distR="0">
                  <wp:extent cx="1415332" cy="141533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flipV="1">
                            <a:off x="0" y="0"/>
                            <a:ext cx="1434540" cy="1434540"/>
                          </a:xfrm>
                          <a:prstGeom prst="rect">
                            <a:avLst/>
                          </a:prstGeom>
                          <a:noFill/>
                          <a:ln>
                            <a:noFill/>
                          </a:ln>
                        </pic:spPr>
                      </pic:pic>
                    </a:graphicData>
                  </a:graphic>
                </wp:inline>
              </w:drawing>
            </w:r>
          </w:p>
        </w:tc>
      </w:tr>
      <w:tr w:rsidR="00E84C1B" w:rsidRPr="00431CCD" w:rsidTr="00330626">
        <w:trPr>
          <w:trHeight w:val="2236"/>
        </w:trPr>
        <w:tc>
          <w:tcPr>
            <w:tcW w:w="851" w:type="dxa"/>
          </w:tcPr>
          <w:p w:rsidR="00E84C1B" w:rsidRDefault="00E84C1B" w:rsidP="00450C56">
            <w:pPr>
              <w:spacing w:before="120" w:after="120" w:line="240" w:lineRule="auto"/>
              <w:jc w:val="center"/>
              <w:rPr>
                <w:szCs w:val="28"/>
              </w:rPr>
            </w:pPr>
            <w:r>
              <w:rPr>
                <w:szCs w:val="28"/>
              </w:rPr>
              <w:t>10</w:t>
            </w:r>
          </w:p>
        </w:tc>
        <w:tc>
          <w:tcPr>
            <w:tcW w:w="3969" w:type="dxa"/>
          </w:tcPr>
          <w:p w:rsidR="00E84C1B" w:rsidRDefault="00E84C1B" w:rsidP="00E84C1B">
            <w:pPr>
              <w:spacing w:after="0" w:line="240" w:lineRule="auto"/>
              <w:rPr>
                <w:color w:val="FF0000"/>
                <w:sz w:val="24"/>
                <w:szCs w:val="24"/>
              </w:rPr>
            </w:pPr>
            <w:r>
              <w:rPr>
                <w:color w:val="FF0000"/>
              </w:rPr>
              <w:t>Đăng ký thay đổi nội dung đăng ký hợp tác xã, liên hiệp hợp tác xã; Đăng ký thay đổi nội dung đối với trường hợp hợp tác xã, liên hiệp hợp tác xã bị tách, nhận sáp nhập</w:t>
            </w:r>
          </w:p>
          <w:p w:rsidR="00E84C1B" w:rsidRDefault="00E84C1B" w:rsidP="00E84C1B">
            <w:pPr>
              <w:spacing w:after="0" w:line="240" w:lineRule="auto"/>
              <w:rPr>
                <w:color w:val="FF0000"/>
              </w:rPr>
            </w:pPr>
          </w:p>
        </w:tc>
        <w:tc>
          <w:tcPr>
            <w:tcW w:w="1984" w:type="dxa"/>
          </w:tcPr>
          <w:p w:rsidR="00E84C1B" w:rsidRDefault="00E84C1B" w:rsidP="00E84C1B">
            <w:pPr>
              <w:spacing w:after="0" w:line="240" w:lineRule="auto"/>
              <w:rPr>
                <w:sz w:val="24"/>
                <w:szCs w:val="24"/>
              </w:rPr>
            </w:pPr>
            <w:r>
              <w:t>1.005277</w:t>
            </w:r>
          </w:p>
          <w:p w:rsidR="00E84C1B" w:rsidRDefault="00E84C1B" w:rsidP="00E84C1B">
            <w:pPr>
              <w:spacing w:after="0" w:line="240" w:lineRule="auto"/>
            </w:pPr>
          </w:p>
        </w:tc>
        <w:tc>
          <w:tcPr>
            <w:tcW w:w="2552" w:type="dxa"/>
          </w:tcPr>
          <w:p w:rsidR="00E84C1B" w:rsidRDefault="00E84C1B" w:rsidP="0027083B">
            <w:pPr>
              <w:spacing w:before="120" w:after="120" w:line="240" w:lineRule="auto"/>
              <w:rPr>
                <w:noProof/>
              </w:rPr>
            </w:pPr>
            <w:r>
              <w:rPr>
                <w:noProof/>
              </w:rPr>
              <w:drawing>
                <wp:inline distT="0" distB="0" distL="0" distR="0">
                  <wp:extent cx="1518368" cy="1518368"/>
                  <wp:effectExtent l="0" t="0" r="5715"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V="1">
                            <a:off x="0" y="0"/>
                            <a:ext cx="1545386" cy="1545386"/>
                          </a:xfrm>
                          <a:prstGeom prst="rect">
                            <a:avLst/>
                          </a:prstGeom>
                          <a:noFill/>
                          <a:ln>
                            <a:noFill/>
                          </a:ln>
                        </pic:spPr>
                      </pic:pic>
                    </a:graphicData>
                  </a:graphic>
                </wp:inline>
              </w:drawing>
            </w:r>
          </w:p>
        </w:tc>
      </w:tr>
      <w:tr w:rsidR="00E84C1B" w:rsidRPr="00431CCD" w:rsidTr="00330626">
        <w:trPr>
          <w:trHeight w:val="2236"/>
        </w:trPr>
        <w:tc>
          <w:tcPr>
            <w:tcW w:w="851" w:type="dxa"/>
          </w:tcPr>
          <w:p w:rsidR="00E84C1B" w:rsidRDefault="00E84C1B" w:rsidP="00450C56">
            <w:pPr>
              <w:spacing w:before="120" w:after="120" w:line="240" w:lineRule="auto"/>
              <w:jc w:val="center"/>
              <w:rPr>
                <w:szCs w:val="28"/>
              </w:rPr>
            </w:pPr>
            <w:r>
              <w:rPr>
                <w:szCs w:val="28"/>
              </w:rPr>
              <w:t>11</w:t>
            </w:r>
          </w:p>
        </w:tc>
        <w:tc>
          <w:tcPr>
            <w:tcW w:w="3969" w:type="dxa"/>
          </w:tcPr>
          <w:p w:rsidR="00E84C1B" w:rsidRDefault="00E84C1B" w:rsidP="00E84C1B">
            <w:pPr>
              <w:spacing w:after="0" w:line="240" w:lineRule="auto"/>
              <w:rPr>
                <w:color w:val="FF0000"/>
                <w:sz w:val="24"/>
                <w:szCs w:val="24"/>
              </w:rPr>
            </w:pPr>
            <w:r>
              <w:rPr>
                <w:color w:val="FF0000"/>
              </w:rPr>
              <w:t>Đăng ký thành lập hợp tác xã, liên hiệp hợp tác xã; đăng ký chuyển đổi tổ hợp tác thành hợp tác xã; đăng ký khi hợp tác xã, liên hiệp hợp tác xã chia, tách, hợp nhất</w:t>
            </w:r>
          </w:p>
          <w:p w:rsidR="00E84C1B" w:rsidRDefault="00E84C1B" w:rsidP="00E84C1B">
            <w:pPr>
              <w:spacing w:after="0" w:line="240" w:lineRule="auto"/>
              <w:rPr>
                <w:color w:val="FF0000"/>
              </w:rPr>
            </w:pPr>
          </w:p>
        </w:tc>
        <w:tc>
          <w:tcPr>
            <w:tcW w:w="1984" w:type="dxa"/>
          </w:tcPr>
          <w:p w:rsidR="00E84C1B" w:rsidRDefault="00E84C1B" w:rsidP="00E84C1B">
            <w:pPr>
              <w:spacing w:after="0" w:line="240" w:lineRule="auto"/>
              <w:rPr>
                <w:sz w:val="24"/>
                <w:szCs w:val="24"/>
              </w:rPr>
            </w:pPr>
            <w:r>
              <w:t>1.005280</w:t>
            </w:r>
          </w:p>
          <w:p w:rsidR="00E84C1B" w:rsidRDefault="00E84C1B" w:rsidP="00E84C1B">
            <w:pPr>
              <w:spacing w:after="0" w:line="240" w:lineRule="auto"/>
            </w:pPr>
          </w:p>
        </w:tc>
        <w:tc>
          <w:tcPr>
            <w:tcW w:w="2552" w:type="dxa"/>
          </w:tcPr>
          <w:p w:rsidR="00E84C1B" w:rsidRDefault="002678DB" w:rsidP="0027083B">
            <w:pPr>
              <w:spacing w:before="120" w:after="120" w:line="240" w:lineRule="auto"/>
              <w:rPr>
                <w:noProof/>
              </w:rPr>
            </w:pPr>
            <w:r>
              <w:rPr>
                <w:noProof/>
              </w:rPr>
              <w:drawing>
                <wp:inline distT="0" distB="0" distL="0" distR="0">
                  <wp:extent cx="1518699" cy="1518699"/>
                  <wp:effectExtent l="0" t="0" r="571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44145" cy="1544145"/>
                          </a:xfrm>
                          <a:prstGeom prst="rect">
                            <a:avLst/>
                          </a:prstGeom>
                          <a:noFill/>
                          <a:ln>
                            <a:noFill/>
                          </a:ln>
                        </pic:spPr>
                      </pic:pic>
                    </a:graphicData>
                  </a:graphic>
                </wp:inline>
              </w:drawing>
            </w:r>
          </w:p>
        </w:tc>
      </w:tr>
      <w:tr w:rsidR="002678DB" w:rsidRPr="00431CCD" w:rsidTr="00330626">
        <w:trPr>
          <w:trHeight w:val="2236"/>
        </w:trPr>
        <w:tc>
          <w:tcPr>
            <w:tcW w:w="851" w:type="dxa"/>
          </w:tcPr>
          <w:p w:rsidR="002678DB" w:rsidRDefault="002678DB" w:rsidP="00450C56">
            <w:pPr>
              <w:spacing w:before="120" w:after="120" w:line="240" w:lineRule="auto"/>
              <w:jc w:val="center"/>
              <w:rPr>
                <w:szCs w:val="28"/>
              </w:rPr>
            </w:pPr>
            <w:r>
              <w:rPr>
                <w:szCs w:val="28"/>
              </w:rPr>
              <w:t>12</w:t>
            </w:r>
          </w:p>
        </w:tc>
        <w:tc>
          <w:tcPr>
            <w:tcW w:w="3969" w:type="dxa"/>
          </w:tcPr>
          <w:p w:rsidR="002678DB" w:rsidRDefault="002678DB" w:rsidP="002678DB">
            <w:pPr>
              <w:spacing w:after="0" w:line="240" w:lineRule="auto"/>
              <w:rPr>
                <w:color w:val="FF0000"/>
                <w:sz w:val="24"/>
                <w:szCs w:val="24"/>
              </w:rPr>
            </w:pPr>
            <w:r>
              <w:rPr>
                <w:color w:val="FF0000"/>
              </w:rPr>
              <w:t>Thông báo bổ sung, cập nhật thông tin trong hồ sơ đăng ký hợp tác xã, liên hiệp hợp tác xã</w:t>
            </w:r>
          </w:p>
          <w:p w:rsidR="002678DB" w:rsidRDefault="002678DB" w:rsidP="00E84C1B">
            <w:pPr>
              <w:spacing w:after="0" w:line="240" w:lineRule="auto"/>
              <w:rPr>
                <w:color w:val="FF0000"/>
              </w:rPr>
            </w:pPr>
          </w:p>
        </w:tc>
        <w:tc>
          <w:tcPr>
            <w:tcW w:w="1984" w:type="dxa"/>
          </w:tcPr>
          <w:p w:rsidR="002678DB" w:rsidRDefault="002678DB" w:rsidP="002678DB">
            <w:pPr>
              <w:spacing w:after="0" w:line="240" w:lineRule="auto"/>
              <w:rPr>
                <w:sz w:val="24"/>
                <w:szCs w:val="24"/>
              </w:rPr>
            </w:pPr>
            <w:r>
              <w:t>2.002649</w:t>
            </w:r>
          </w:p>
          <w:p w:rsidR="002678DB" w:rsidRDefault="002678DB" w:rsidP="00E84C1B">
            <w:pPr>
              <w:spacing w:after="0" w:line="240" w:lineRule="auto"/>
            </w:pPr>
          </w:p>
        </w:tc>
        <w:tc>
          <w:tcPr>
            <w:tcW w:w="2552" w:type="dxa"/>
          </w:tcPr>
          <w:p w:rsidR="002678DB" w:rsidRDefault="002678DB" w:rsidP="0027083B">
            <w:pPr>
              <w:spacing w:before="120" w:after="120" w:line="240" w:lineRule="auto"/>
              <w:rPr>
                <w:noProof/>
              </w:rPr>
            </w:pPr>
            <w:r>
              <w:rPr>
                <w:noProof/>
              </w:rPr>
              <w:drawing>
                <wp:inline distT="0" distB="0" distL="0" distR="0">
                  <wp:extent cx="1406525" cy="1463040"/>
                  <wp:effectExtent l="0" t="0" r="3175"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1405" cy="1488920"/>
                          </a:xfrm>
                          <a:prstGeom prst="rect">
                            <a:avLst/>
                          </a:prstGeom>
                          <a:noFill/>
                          <a:ln>
                            <a:noFill/>
                          </a:ln>
                        </pic:spPr>
                      </pic:pic>
                    </a:graphicData>
                  </a:graphic>
                </wp:inline>
              </w:drawing>
            </w:r>
          </w:p>
        </w:tc>
      </w:tr>
      <w:tr w:rsidR="002678DB" w:rsidRPr="00431CCD" w:rsidTr="00330626">
        <w:trPr>
          <w:trHeight w:val="2236"/>
        </w:trPr>
        <w:tc>
          <w:tcPr>
            <w:tcW w:w="851" w:type="dxa"/>
          </w:tcPr>
          <w:p w:rsidR="002678DB" w:rsidRDefault="002678DB" w:rsidP="00450C56">
            <w:pPr>
              <w:spacing w:before="120" w:after="120" w:line="240" w:lineRule="auto"/>
              <w:jc w:val="center"/>
              <w:rPr>
                <w:szCs w:val="28"/>
              </w:rPr>
            </w:pPr>
            <w:r>
              <w:rPr>
                <w:szCs w:val="28"/>
              </w:rPr>
              <w:t>13</w:t>
            </w:r>
          </w:p>
        </w:tc>
        <w:tc>
          <w:tcPr>
            <w:tcW w:w="3969" w:type="dxa"/>
          </w:tcPr>
          <w:p w:rsidR="002678DB" w:rsidRDefault="002678DB" w:rsidP="002678DB">
            <w:pPr>
              <w:spacing w:after="0" w:line="240" w:lineRule="auto"/>
              <w:rPr>
                <w:color w:val="FF0000"/>
                <w:sz w:val="24"/>
                <w:szCs w:val="24"/>
              </w:rPr>
            </w:pPr>
            <w:r>
              <w:rPr>
                <w:color w:val="FF0000"/>
              </w:rPr>
              <w:t>Chấm dứt hoạt động tổ hợp tác</w:t>
            </w:r>
          </w:p>
          <w:p w:rsidR="002678DB" w:rsidRDefault="002678DB" w:rsidP="002678DB">
            <w:pPr>
              <w:spacing w:after="0" w:line="240" w:lineRule="auto"/>
              <w:rPr>
                <w:color w:val="FF0000"/>
              </w:rPr>
            </w:pPr>
          </w:p>
        </w:tc>
        <w:tc>
          <w:tcPr>
            <w:tcW w:w="1984" w:type="dxa"/>
          </w:tcPr>
          <w:p w:rsidR="002678DB" w:rsidRDefault="002678DB" w:rsidP="002678DB">
            <w:pPr>
              <w:spacing w:after="0" w:line="240" w:lineRule="auto"/>
              <w:rPr>
                <w:sz w:val="24"/>
                <w:szCs w:val="24"/>
              </w:rPr>
            </w:pPr>
            <w:r>
              <w:t>2.002642</w:t>
            </w:r>
          </w:p>
          <w:p w:rsidR="002678DB" w:rsidRDefault="002678DB" w:rsidP="002678DB">
            <w:pPr>
              <w:spacing w:after="0" w:line="240" w:lineRule="auto"/>
            </w:pPr>
          </w:p>
        </w:tc>
        <w:tc>
          <w:tcPr>
            <w:tcW w:w="2552" w:type="dxa"/>
          </w:tcPr>
          <w:p w:rsidR="002678DB" w:rsidRDefault="002678DB" w:rsidP="0027083B">
            <w:pPr>
              <w:spacing w:before="120" w:after="120" w:line="240" w:lineRule="auto"/>
              <w:rPr>
                <w:noProof/>
              </w:rPr>
            </w:pPr>
            <w:r>
              <w:rPr>
                <w:noProof/>
              </w:rPr>
              <w:drawing>
                <wp:inline distT="0" distB="0" distL="0" distR="0">
                  <wp:extent cx="1438744" cy="1438744"/>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5538" cy="1465538"/>
                          </a:xfrm>
                          <a:prstGeom prst="rect">
                            <a:avLst/>
                          </a:prstGeom>
                          <a:noFill/>
                          <a:ln>
                            <a:noFill/>
                          </a:ln>
                        </pic:spPr>
                      </pic:pic>
                    </a:graphicData>
                  </a:graphic>
                </wp:inline>
              </w:drawing>
            </w:r>
          </w:p>
        </w:tc>
      </w:tr>
      <w:tr w:rsidR="002678DB" w:rsidRPr="00431CCD" w:rsidTr="00330626">
        <w:trPr>
          <w:trHeight w:val="2236"/>
        </w:trPr>
        <w:tc>
          <w:tcPr>
            <w:tcW w:w="851" w:type="dxa"/>
          </w:tcPr>
          <w:p w:rsidR="002678DB" w:rsidRDefault="002678DB" w:rsidP="002678DB">
            <w:pPr>
              <w:spacing w:before="120" w:after="120" w:line="240" w:lineRule="auto"/>
              <w:jc w:val="center"/>
              <w:rPr>
                <w:szCs w:val="28"/>
              </w:rPr>
            </w:pPr>
            <w:r>
              <w:rPr>
                <w:szCs w:val="28"/>
              </w:rPr>
              <w:lastRenderedPageBreak/>
              <w:t>14</w:t>
            </w:r>
          </w:p>
        </w:tc>
        <w:tc>
          <w:tcPr>
            <w:tcW w:w="3969" w:type="dxa"/>
          </w:tcPr>
          <w:p w:rsidR="002678DB" w:rsidRDefault="002678DB" w:rsidP="002678DB">
            <w:pPr>
              <w:spacing w:after="0" w:line="240" w:lineRule="auto"/>
              <w:rPr>
                <w:color w:val="FF0000"/>
                <w:sz w:val="24"/>
                <w:szCs w:val="24"/>
              </w:rPr>
            </w:pPr>
            <w:r>
              <w:rPr>
                <w:color w:val="FF0000"/>
              </w:rPr>
              <w:t>Đăng ký thay đổi nội dung đăng ký tổ hợp tác</w:t>
            </w:r>
          </w:p>
          <w:p w:rsidR="002678DB" w:rsidRDefault="002678DB" w:rsidP="002678DB">
            <w:pPr>
              <w:spacing w:after="0" w:line="240" w:lineRule="auto"/>
              <w:rPr>
                <w:color w:val="FF0000"/>
              </w:rPr>
            </w:pPr>
          </w:p>
        </w:tc>
        <w:tc>
          <w:tcPr>
            <w:tcW w:w="1984" w:type="dxa"/>
          </w:tcPr>
          <w:p w:rsidR="002678DB" w:rsidRDefault="002678DB" w:rsidP="002678DB">
            <w:pPr>
              <w:spacing w:after="0" w:line="240" w:lineRule="auto"/>
              <w:rPr>
                <w:sz w:val="24"/>
                <w:szCs w:val="24"/>
              </w:rPr>
            </w:pPr>
            <w:r>
              <w:t>2.002639</w:t>
            </w:r>
          </w:p>
          <w:p w:rsidR="002678DB" w:rsidRDefault="002678DB" w:rsidP="002678DB">
            <w:pPr>
              <w:spacing w:after="0" w:line="240" w:lineRule="auto"/>
            </w:pPr>
          </w:p>
        </w:tc>
        <w:tc>
          <w:tcPr>
            <w:tcW w:w="2552" w:type="dxa"/>
          </w:tcPr>
          <w:p w:rsidR="002678DB" w:rsidRDefault="002678DB" w:rsidP="002678DB">
            <w:pPr>
              <w:spacing w:before="120" w:after="120" w:line="240" w:lineRule="auto"/>
              <w:rPr>
                <w:noProof/>
              </w:rPr>
            </w:pPr>
            <w:r>
              <w:rPr>
                <w:noProof/>
              </w:rPr>
              <w:drawing>
                <wp:inline distT="0" distB="0" distL="0" distR="0">
                  <wp:extent cx="1405890" cy="1558455"/>
                  <wp:effectExtent l="0" t="0" r="381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6424" cy="1581217"/>
                          </a:xfrm>
                          <a:prstGeom prst="rect">
                            <a:avLst/>
                          </a:prstGeom>
                          <a:noFill/>
                          <a:ln>
                            <a:noFill/>
                          </a:ln>
                        </pic:spPr>
                      </pic:pic>
                    </a:graphicData>
                  </a:graphic>
                </wp:inline>
              </w:drawing>
            </w:r>
          </w:p>
        </w:tc>
      </w:tr>
      <w:tr w:rsidR="00D8097B" w:rsidRPr="00431CCD" w:rsidTr="00330626">
        <w:trPr>
          <w:trHeight w:val="2236"/>
        </w:trPr>
        <w:tc>
          <w:tcPr>
            <w:tcW w:w="851" w:type="dxa"/>
          </w:tcPr>
          <w:p w:rsidR="00D8097B" w:rsidRDefault="00D8097B" w:rsidP="002678DB">
            <w:pPr>
              <w:spacing w:before="120" w:after="120" w:line="240" w:lineRule="auto"/>
              <w:jc w:val="center"/>
              <w:rPr>
                <w:szCs w:val="28"/>
              </w:rPr>
            </w:pPr>
            <w:r>
              <w:rPr>
                <w:szCs w:val="28"/>
              </w:rPr>
              <w:t>15</w:t>
            </w:r>
          </w:p>
        </w:tc>
        <w:tc>
          <w:tcPr>
            <w:tcW w:w="3969" w:type="dxa"/>
          </w:tcPr>
          <w:p w:rsidR="00D8097B" w:rsidRDefault="00D8097B" w:rsidP="00D8097B">
            <w:pPr>
              <w:spacing w:after="0" w:line="240" w:lineRule="auto"/>
              <w:rPr>
                <w:sz w:val="24"/>
                <w:szCs w:val="24"/>
              </w:rPr>
            </w:pPr>
            <w: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p w:rsidR="00D8097B" w:rsidRDefault="00D8097B" w:rsidP="002678DB">
            <w:pPr>
              <w:spacing w:after="0" w:line="240" w:lineRule="auto"/>
              <w:rPr>
                <w:color w:val="FF0000"/>
              </w:rPr>
            </w:pPr>
          </w:p>
        </w:tc>
        <w:tc>
          <w:tcPr>
            <w:tcW w:w="1984" w:type="dxa"/>
          </w:tcPr>
          <w:p w:rsidR="002210A6" w:rsidRDefault="002210A6" w:rsidP="002210A6">
            <w:pPr>
              <w:spacing w:after="0" w:line="240" w:lineRule="auto"/>
              <w:rPr>
                <w:sz w:val="24"/>
                <w:szCs w:val="24"/>
              </w:rPr>
            </w:pPr>
            <w:r>
              <w:t>2.002637</w:t>
            </w:r>
          </w:p>
          <w:p w:rsidR="00D8097B" w:rsidRDefault="00D8097B" w:rsidP="002678DB">
            <w:pPr>
              <w:spacing w:after="0" w:line="240" w:lineRule="auto"/>
            </w:pPr>
          </w:p>
        </w:tc>
        <w:tc>
          <w:tcPr>
            <w:tcW w:w="2552" w:type="dxa"/>
          </w:tcPr>
          <w:p w:rsidR="00D8097B" w:rsidRDefault="002210A6" w:rsidP="002678DB">
            <w:pPr>
              <w:spacing w:before="120" w:after="120" w:line="240" w:lineRule="auto"/>
              <w:rPr>
                <w:noProof/>
              </w:rPr>
            </w:pPr>
            <w:r>
              <w:rPr>
                <w:noProof/>
              </w:rPr>
              <w:drawing>
                <wp:inline distT="0" distB="0" distL="0" distR="0">
                  <wp:extent cx="1470301" cy="14703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8204" cy="1488204"/>
                          </a:xfrm>
                          <a:prstGeom prst="rect">
                            <a:avLst/>
                          </a:prstGeom>
                          <a:noFill/>
                          <a:ln>
                            <a:noFill/>
                          </a:ln>
                        </pic:spPr>
                      </pic:pic>
                    </a:graphicData>
                  </a:graphic>
                </wp:inline>
              </w:drawing>
            </w:r>
          </w:p>
        </w:tc>
      </w:tr>
      <w:tr w:rsidR="002210A6" w:rsidRPr="00431CCD" w:rsidTr="00330626">
        <w:trPr>
          <w:trHeight w:val="2236"/>
        </w:trPr>
        <w:tc>
          <w:tcPr>
            <w:tcW w:w="851" w:type="dxa"/>
          </w:tcPr>
          <w:p w:rsidR="002210A6" w:rsidRDefault="002210A6" w:rsidP="002678DB">
            <w:pPr>
              <w:spacing w:before="120" w:after="120" w:line="240" w:lineRule="auto"/>
              <w:jc w:val="center"/>
              <w:rPr>
                <w:szCs w:val="28"/>
              </w:rPr>
            </w:pPr>
            <w:r>
              <w:rPr>
                <w:szCs w:val="28"/>
              </w:rPr>
              <w:t>16</w:t>
            </w:r>
          </w:p>
        </w:tc>
        <w:tc>
          <w:tcPr>
            <w:tcW w:w="3969" w:type="dxa"/>
          </w:tcPr>
          <w:p w:rsidR="002210A6" w:rsidRDefault="002210A6" w:rsidP="002210A6">
            <w:pPr>
              <w:spacing w:after="0" w:line="240" w:lineRule="auto"/>
              <w:rPr>
                <w:sz w:val="24"/>
                <w:szCs w:val="24"/>
              </w:rPr>
            </w:pPr>
            <w:r>
              <w:t>Đề nghị thu hồi Giấy chứng nhận đăng ký tổ hợp tác, Giấy chứng nhận đăng ký hợp tác xã, Giấy chứng nhận đăng ký chi nhánh, văn phòng đại diện đối với trường hợp nội dung kê khai trong hồ sơ đăng ký thành lập là giả mạo</w:t>
            </w:r>
          </w:p>
          <w:p w:rsidR="002210A6" w:rsidRDefault="002210A6" w:rsidP="00D8097B">
            <w:pPr>
              <w:spacing w:after="0" w:line="240" w:lineRule="auto"/>
            </w:pPr>
          </w:p>
        </w:tc>
        <w:tc>
          <w:tcPr>
            <w:tcW w:w="1984" w:type="dxa"/>
          </w:tcPr>
          <w:p w:rsidR="002210A6" w:rsidRDefault="002210A6" w:rsidP="002210A6">
            <w:pPr>
              <w:spacing w:after="0" w:line="240" w:lineRule="auto"/>
              <w:rPr>
                <w:sz w:val="24"/>
                <w:szCs w:val="24"/>
              </w:rPr>
            </w:pPr>
            <w:r>
              <w:t>2.002636</w:t>
            </w:r>
          </w:p>
          <w:p w:rsidR="002210A6" w:rsidRDefault="002210A6" w:rsidP="002210A6">
            <w:pPr>
              <w:spacing w:after="0" w:line="240" w:lineRule="auto"/>
            </w:pPr>
          </w:p>
        </w:tc>
        <w:tc>
          <w:tcPr>
            <w:tcW w:w="2552" w:type="dxa"/>
          </w:tcPr>
          <w:p w:rsidR="002210A6" w:rsidRDefault="002210A6" w:rsidP="002678DB">
            <w:pPr>
              <w:spacing w:before="120" w:after="120" w:line="240" w:lineRule="auto"/>
              <w:rPr>
                <w:noProof/>
              </w:rPr>
            </w:pPr>
            <w:r>
              <w:rPr>
                <w:noProof/>
              </w:rPr>
              <w:drawing>
                <wp:inline distT="0" distB="0" distL="0" distR="0">
                  <wp:extent cx="1517015" cy="1669774"/>
                  <wp:effectExtent l="0" t="0" r="698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flipV="1">
                            <a:off x="0" y="0"/>
                            <a:ext cx="1554396" cy="1710919"/>
                          </a:xfrm>
                          <a:prstGeom prst="rect">
                            <a:avLst/>
                          </a:prstGeom>
                          <a:noFill/>
                          <a:ln>
                            <a:noFill/>
                          </a:ln>
                        </pic:spPr>
                      </pic:pic>
                    </a:graphicData>
                  </a:graphic>
                </wp:inline>
              </w:drawing>
            </w:r>
          </w:p>
        </w:tc>
      </w:tr>
      <w:tr w:rsidR="002210A6" w:rsidRPr="00431CCD" w:rsidTr="00330626">
        <w:trPr>
          <w:trHeight w:val="2236"/>
        </w:trPr>
        <w:tc>
          <w:tcPr>
            <w:tcW w:w="851" w:type="dxa"/>
          </w:tcPr>
          <w:p w:rsidR="002210A6" w:rsidRDefault="002210A6" w:rsidP="002678DB">
            <w:pPr>
              <w:spacing w:before="120" w:after="120" w:line="240" w:lineRule="auto"/>
              <w:jc w:val="center"/>
              <w:rPr>
                <w:szCs w:val="28"/>
              </w:rPr>
            </w:pPr>
            <w:r>
              <w:rPr>
                <w:szCs w:val="28"/>
              </w:rPr>
              <w:t>17</w:t>
            </w:r>
          </w:p>
        </w:tc>
        <w:tc>
          <w:tcPr>
            <w:tcW w:w="3969" w:type="dxa"/>
          </w:tcPr>
          <w:p w:rsidR="002210A6" w:rsidRDefault="002210A6" w:rsidP="002210A6">
            <w:pPr>
              <w:spacing w:after="0" w:line="240" w:lineRule="auto"/>
              <w:rPr>
                <w:sz w:val="24"/>
                <w:szCs w:val="24"/>
              </w:rPr>
            </w:pPr>
            <w:r>
              <w:t>Đề nghị thay đổi tên tổ hợp tác, hợp tác xã, liên hiệp hợp tác xã, chi nhánh, văn phòng đại diện, địa điểm kinh doanh của hợp tác xã, liên hiệp hợp tác xã do xâm phạm quyền sở hữu công nghiệp</w:t>
            </w:r>
          </w:p>
          <w:p w:rsidR="002210A6" w:rsidRDefault="002210A6" w:rsidP="002210A6">
            <w:pPr>
              <w:spacing w:after="0" w:line="240" w:lineRule="auto"/>
            </w:pPr>
          </w:p>
        </w:tc>
        <w:tc>
          <w:tcPr>
            <w:tcW w:w="1984" w:type="dxa"/>
          </w:tcPr>
          <w:p w:rsidR="002210A6" w:rsidRDefault="002210A6" w:rsidP="002210A6">
            <w:pPr>
              <w:spacing w:after="0" w:line="240" w:lineRule="auto"/>
              <w:rPr>
                <w:sz w:val="24"/>
                <w:szCs w:val="24"/>
              </w:rPr>
            </w:pPr>
            <w:r>
              <w:t>2.002635</w:t>
            </w:r>
          </w:p>
          <w:p w:rsidR="002210A6" w:rsidRDefault="002210A6" w:rsidP="002210A6">
            <w:pPr>
              <w:spacing w:after="0" w:line="240" w:lineRule="auto"/>
            </w:pPr>
          </w:p>
        </w:tc>
        <w:tc>
          <w:tcPr>
            <w:tcW w:w="2552" w:type="dxa"/>
          </w:tcPr>
          <w:p w:rsidR="002210A6" w:rsidRDefault="002210A6" w:rsidP="002678DB">
            <w:pPr>
              <w:spacing w:before="120" w:after="120" w:line="240" w:lineRule="auto"/>
              <w:rPr>
                <w:noProof/>
              </w:rPr>
            </w:pPr>
            <w:r>
              <w:rPr>
                <w:noProof/>
              </w:rPr>
              <w:drawing>
                <wp:inline distT="0" distB="0" distL="0" distR="0">
                  <wp:extent cx="1470025" cy="15107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04032" cy="1545697"/>
                          </a:xfrm>
                          <a:prstGeom prst="rect">
                            <a:avLst/>
                          </a:prstGeom>
                          <a:noFill/>
                          <a:ln>
                            <a:noFill/>
                          </a:ln>
                        </pic:spPr>
                      </pic:pic>
                    </a:graphicData>
                  </a:graphic>
                </wp:inline>
              </w:drawing>
            </w:r>
          </w:p>
        </w:tc>
      </w:tr>
    </w:tbl>
    <w:p w:rsidR="00F33B40" w:rsidRPr="00431CCD" w:rsidRDefault="00F33B40" w:rsidP="00F33B40">
      <w:pPr>
        <w:spacing w:after="0"/>
        <w:rPr>
          <w:vanish/>
        </w:rPr>
      </w:pPr>
      <w:bookmarkStart w:id="0" w:name="_GoBack"/>
      <w:bookmarkEnd w:id="0"/>
    </w:p>
    <w:sectPr w:rsidR="00F33B40" w:rsidRPr="00431CCD" w:rsidSect="00B33D6C">
      <w:footerReference w:type="default" r:id="rId25"/>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79D3" w:rsidRDefault="006579D3" w:rsidP="00C45456">
      <w:pPr>
        <w:spacing w:after="0" w:line="240" w:lineRule="auto"/>
      </w:pPr>
      <w:r>
        <w:separator/>
      </w:r>
    </w:p>
  </w:endnote>
  <w:endnote w:type="continuationSeparator" w:id="0">
    <w:p w:rsidR="006579D3" w:rsidRDefault="006579D3"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79D3" w:rsidRDefault="006579D3" w:rsidP="00C45456">
      <w:pPr>
        <w:spacing w:after="0" w:line="240" w:lineRule="auto"/>
      </w:pPr>
      <w:r>
        <w:separator/>
      </w:r>
    </w:p>
  </w:footnote>
  <w:footnote w:type="continuationSeparator" w:id="0">
    <w:p w:rsidR="006579D3" w:rsidRDefault="006579D3"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B08"/>
    <w:rsid w:val="000153FC"/>
    <w:rsid w:val="000214E4"/>
    <w:rsid w:val="00032676"/>
    <w:rsid w:val="00033DCD"/>
    <w:rsid w:val="000360A3"/>
    <w:rsid w:val="00041947"/>
    <w:rsid w:val="0005241B"/>
    <w:rsid w:val="00067F9A"/>
    <w:rsid w:val="000859F3"/>
    <w:rsid w:val="000948DF"/>
    <w:rsid w:val="000B0D42"/>
    <w:rsid w:val="000C3DD4"/>
    <w:rsid w:val="000D0E6A"/>
    <w:rsid w:val="000E261C"/>
    <w:rsid w:val="000E3E7E"/>
    <w:rsid w:val="000F17F0"/>
    <w:rsid w:val="0010552E"/>
    <w:rsid w:val="00112761"/>
    <w:rsid w:val="001412EE"/>
    <w:rsid w:val="00144792"/>
    <w:rsid w:val="00163953"/>
    <w:rsid w:val="00166F72"/>
    <w:rsid w:val="001935F0"/>
    <w:rsid w:val="001A46A3"/>
    <w:rsid w:val="001B37BC"/>
    <w:rsid w:val="001C199D"/>
    <w:rsid w:val="001C4FE5"/>
    <w:rsid w:val="001E2A5E"/>
    <w:rsid w:val="001F13E5"/>
    <w:rsid w:val="001F604E"/>
    <w:rsid w:val="002031C6"/>
    <w:rsid w:val="0021064A"/>
    <w:rsid w:val="002210A6"/>
    <w:rsid w:val="00222C04"/>
    <w:rsid w:val="002259F2"/>
    <w:rsid w:val="00231D2B"/>
    <w:rsid w:val="00236A6B"/>
    <w:rsid w:val="002640E6"/>
    <w:rsid w:val="002678DB"/>
    <w:rsid w:val="0027083B"/>
    <w:rsid w:val="00273B25"/>
    <w:rsid w:val="002772C1"/>
    <w:rsid w:val="00285679"/>
    <w:rsid w:val="00292357"/>
    <w:rsid w:val="002924BF"/>
    <w:rsid w:val="00292CF2"/>
    <w:rsid w:val="002A2620"/>
    <w:rsid w:val="002C1CDB"/>
    <w:rsid w:val="002E7C41"/>
    <w:rsid w:val="002F32B8"/>
    <w:rsid w:val="003152BF"/>
    <w:rsid w:val="00330626"/>
    <w:rsid w:val="00331364"/>
    <w:rsid w:val="00351669"/>
    <w:rsid w:val="00377A9D"/>
    <w:rsid w:val="003832FD"/>
    <w:rsid w:val="00385C1E"/>
    <w:rsid w:val="00391B37"/>
    <w:rsid w:val="003962F1"/>
    <w:rsid w:val="003C4F5F"/>
    <w:rsid w:val="00402296"/>
    <w:rsid w:val="0040428D"/>
    <w:rsid w:val="004263FA"/>
    <w:rsid w:val="00431CCD"/>
    <w:rsid w:val="004433D3"/>
    <w:rsid w:val="0045642B"/>
    <w:rsid w:val="004575FA"/>
    <w:rsid w:val="004A586F"/>
    <w:rsid w:val="004C20B9"/>
    <w:rsid w:val="004E1C97"/>
    <w:rsid w:val="004F519E"/>
    <w:rsid w:val="00503956"/>
    <w:rsid w:val="00535D3F"/>
    <w:rsid w:val="00565C1C"/>
    <w:rsid w:val="00574AFB"/>
    <w:rsid w:val="00582619"/>
    <w:rsid w:val="005848FA"/>
    <w:rsid w:val="005945F0"/>
    <w:rsid w:val="005A467E"/>
    <w:rsid w:val="005A53B7"/>
    <w:rsid w:val="005C3BA7"/>
    <w:rsid w:val="005C587F"/>
    <w:rsid w:val="005F2710"/>
    <w:rsid w:val="00623765"/>
    <w:rsid w:val="006255EE"/>
    <w:rsid w:val="00652472"/>
    <w:rsid w:val="00657973"/>
    <w:rsid w:val="006579D3"/>
    <w:rsid w:val="006602B4"/>
    <w:rsid w:val="00667D68"/>
    <w:rsid w:val="006776E9"/>
    <w:rsid w:val="00690149"/>
    <w:rsid w:val="006B1F0C"/>
    <w:rsid w:val="006C4A9E"/>
    <w:rsid w:val="006D617C"/>
    <w:rsid w:val="006E1235"/>
    <w:rsid w:val="006F1558"/>
    <w:rsid w:val="006F3A13"/>
    <w:rsid w:val="007101D0"/>
    <w:rsid w:val="007163E2"/>
    <w:rsid w:val="007356C8"/>
    <w:rsid w:val="00740E95"/>
    <w:rsid w:val="00745634"/>
    <w:rsid w:val="007A3173"/>
    <w:rsid w:val="007A61B6"/>
    <w:rsid w:val="007D1A67"/>
    <w:rsid w:val="007F3C69"/>
    <w:rsid w:val="008178D0"/>
    <w:rsid w:val="0082024E"/>
    <w:rsid w:val="008250CD"/>
    <w:rsid w:val="00831327"/>
    <w:rsid w:val="00834B5C"/>
    <w:rsid w:val="008378AF"/>
    <w:rsid w:val="00851E9A"/>
    <w:rsid w:val="008563B3"/>
    <w:rsid w:val="0088045E"/>
    <w:rsid w:val="008943F7"/>
    <w:rsid w:val="00897930"/>
    <w:rsid w:val="008A1B43"/>
    <w:rsid w:val="008A7797"/>
    <w:rsid w:val="008B3421"/>
    <w:rsid w:val="008D3303"/>
    <w:rsid w:val="008D6201"/>
    <w:rsid w:val="009059CB"/>
    <w:rsid w:val="00935963"/>
    <w:rsid w:val="0093773C"/>
    <w:rsid w:val="00957163"/>
    <w:rsid w:val="0097768B"/>
    <w:rsid w:val="00987C3B"/>
    <w:rsid w:val="009912B6"/>
    <w:rsid w:val="009A3215"/>
    <w:rsid w:val="009A6AE7"/>
    <w:rsid w:val="009B2540"/>
    <w:rsid w:val="009C5336"/>
    <w:rsid w:val="009D3B4E"/>
    <w:rsid w:val="009D6EAC"/>
    <w:rsid w:val="00A33EDD"/>
    <w:rsid w:val="00A37B7B"/>
    <w:rsid w:val="00A66937"/>
    <w:rsid w:val="00A67FC9"/>
    <w:rsid w:val="00A72E93"/>
    <w:rsid w:val="00AC1123"/>
    <w:rsid w:val="00AF772B"/>
    <w:rsid w:val="00B2501A"/>
    <w:rsid w:val="00B26D2F"/>
    <w:rsid w:val="00B33D6C"/>
    <w:rsid w:val="00B42E92"/>
    <w:rsid w:val="00B44000"/>
    <w:rsid w:val="00B47D48"/>
    <w:rsid w:val="00B57F24"/>
    <w:rsid w:val="00B75773"/>
    <w:rsid w:val="00B76199"/>
    <w:rsid w:val="00BC7D4A"/>
    <w:rsid w:val="00BF0E41"/>
    <w:rsid w:val="00C248CB"/>
    <w:rsid w:val="00C42644"/>
    <w:rsid w:val="00C45456"/>
    <w:rsid w:val="00C81D16"/>
    <w:rsid w:val="00CA1400"/>
    <w:rsid w:val="00CA6470"/>
    <w:rsid w:val="00CC09B5"/>
    <w:rsid w:val="00CC1AC4"/>
    <w:rsid w:val="00CC20BA"/>
    <w:rsid w:val="00CE7B23"/>
    <w:rsid w:val="00CE7F57"/>
    <w:rsid w:val="00D0035E"/>
    <w:rsid w:val="00D22348"/>
    <w:rsid w:val="00D45FD5"/>
    <w:rsid w:val="00D55021"/>
    <w:rsid w:val="00D63804"/>
    <w:rsid w:val="00D77549"/>
    <w:rsid w:val="00D8097B"/>
    <w:rsid w:val="00D97F79"/>
    <w:rsid w:val="00DA74A0"/>
    <w:rsid w:val="00DD3A1D"/>
    <w:rsid w:val="00DF089E"/>
    <w:rsid w:val="00DF7939"/>
    <w:rsid w:val="00E0231E"/>
    <w:rsid w:val="00E2781F"/>
    <w:rsid w:val="00E2787E"/>
    <w:rsid w:val="00E35434"/>
    <w:rsid w:val="00E43992"/>
    <w:rsid w:val="00E570EE"/>
    <w:rsid w:val="00E73DEF"/>
    <w:rsid w:val="00E74D10"/>
    <w:rsid w:val="00E82ECB"/>
    <w:rsid w:val="00E84C1B"/>
    <w:rsid w:val="00EA2D3D"/>
    <w:rsid w:val="00EA49B7"/>
    <w:rsid w:val="00EB0CA7"/>
    <w:rsid w:val="00ED2F4C"/>
    <w:rsid w:val="00ED36E7"/>
    <w:rsid w:val="00ED6B2A"/>
    <w:rsid w:val="00EF4EC5"/>
    <w:rsid w:val="00EF5EC0"/>
    <w:rsid w:val="00EF7084"/>
    <w:rsid w:val="00F141A9"/>
    <w:rsid w:val="00F20B08"/>
    <w:rsid w:val="00F246A9"/>
    <w:rsid w:val="00F33B40"/>
    <w:rsid w:val="00F4302B"/>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85482D"/>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18817789">
      <w:bodyDiv w:val="1"/>
      <w:marLeft w:val="0"/>
      <w:marRight w:val="0"/>
      <w:marTop w:val="0"/>
      <w:marBottom w:val="0"/>
      <w:divBdr>
        <w:top w:val="none" w:sz="0" w:space="0" w:color="auto"/>
        <w:left w:val="none" w:sz="0" w:space="0" w:color="auto"/>
        <w:bottom w:val="none" w:sz="0" w:space="0" w:color="auto"/>
        <w:right w:val="none" w:sz="0" w:space="0" w:color="auto"/>
      </w:divBdr>
    </w:div>
    <w:div w:id="3100664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37704976">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4256208">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38815413">
      <w:bodyDiv w:val="1"/>
      <w:marLeft w:val="0"/>
      <w:marRight w:val="0"/>
      <w:marTop w:val="0"/>
      <w:marBottom w:val="0"/>
      <w:divBdr>
        <w:top w:val="none" w:sz="0" w:space="0" w:color="auto"/>
        <w:left w:val="none" w:sz="0" w:space="0" w:color="auto"/>
        <w:bottom w:val="none" w:sz="0" w:space="0" w:color="auto"/>
        <w:right w:val="none" w:sz="0" w:space="0" w:color="auto"/>
      </w:divBdr>
    </w:div>
    <w:div w:id="14571095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6772787">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0186912">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6841146">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297301326">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146740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7994374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13281117">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78960928">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497504247">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37281781">
      <w:bodyDiv w:val="1"/>
      <w:marLeft w:val="0"/>
      <w:marRight w:val="0"/>
      <w:marTop w:val="0"/>
      <w:marBottom w:val="0"/>
      <w:divBdr>
        <w:top w:val="none" w:sz="0" w:space="0" w:color="auto"/>
        <w:left w:val="none" w:sz="0" w:space="0" w:color="auto"/>
        <w:bottom w:val="none" w:sz="0" w:space="0" w:color="auto"/>
        <w:right w:val="none" w:sz="0" w:space="0" w:color="auto"/>
      </w:divBdr>
    </w:div>
    <w:div w:id="537861985">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050987">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1567957">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698967315">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2360905">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08521328">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22814749">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59660126">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6887864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1942265">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12931196">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529141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60570948">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2200793">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1160621">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20856300">
      <w:bodyDiv w:val="1"/>
      <w:marLeft w:val="0"/>
      <w:marRight w:val="0"/>
      <w:marTop w:val="0"/>
      <w:marBottom w:val="0"/>
      <w:divBdr>
        <w:top w:val="none" w:sz="0" w:space="0" w:color="auto"/>
        <w:left w:val="none" w:sz="0" w:space="0" w:color="auto"/>
        <w:bottom w:val="none" w:sz="0" w:space="0" w:color="auto"/>
        <w:right w:val="none" w:sz="0" w:space="0" w:color="auto"/>
      </w:divBdr>
    </w:div>
    <w:div w:id="1034235536">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0311491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2938851">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199708512">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31429387">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82031536">
      <w:bodyDiv w:val="1"/>
      <w:marLeft w:val="0"/>
      <w:marRight w:val="0"/>
      <w:marTop w:val="0"/>
      <w:marBottom w:val="0"/>
      <w:divBdr>
        <w:top w:val="none" w:sz="0" w:space="0" w:color="auto"/>
        <w:left w:val="none" w:sz="0" w:space="0" w:color="auto"/>
        <w:bottom w:val="none" w:sz="0" w:space="0" w:color="auto"/>
        <w:right w:val="none" w:sz="0" w:space="0" w:color="auto"/>
      </w:divBdr>
    </w:div>
    <w:div w:id="1296712341">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47291172">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28489">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300248">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87605560">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0593943">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75683216">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498226213">
      <w:bodyDiv w:val="1"/>
      <w:marLeft w:val="0"/>
      <w:marRight w:val="0"/>
      <w:marTop w:val="0"/>
      <w:marBottom w:val="0"/>
      <w:divBdr>
        <w:top w:val="none" w:sz="0" w:space="0" w:color="auto"/>
        <w:left w:val="none" w:sz="0" w:space="0" w:color="auto"/>
        <w:bottom w:val="none" w:sz="0" w:space="0" w:color="auto"/>
        <w:right w:val="none" w:sz="0" w:space="0" w:color="auto"/>
      </w:divBdr>
    </w:div>
    <w:div w:id="1516387041">
      <w:bodyDiv w:val="1"/>
      <w:marLeft w:val="0"/>
      <w:marRight w:val="0"/>
      <w:marTop w:val="0"/>
      <w:marBottom w:val="0"/>
      <w:divBdr>
        <w:top w:val="none" w:sz="0" w:space="0" w:color="auto"/>
        <w:left w:val="none" w:sz="0" w:space="0" w:color="auto"/>
        <w:bottom w:val="none" w:sz="0" w:space="0" w:color="auto"/>
        <w:right w:val="none" w:sz="0" w:space="0" w:color="auto"/>
      </w:divBdr>
    </w:div>
    <w:div w:id="1519467469">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72500931">
      <w:bodyDiv w:val="1"/>
      <w:marLeft w:val="0"/>
      <w:marRight w:val="0"/>
      <w:marTop w:val="0"/>
      <w:marBottom w:val="0"/>
      <w:divBdr>
        <w:top w:val="none" w:sz="0" w:space="0" w:color="auto"/>
        <w:left w:val="none" w:sz="0" w:space="0" w:color="auto"/>
        <w:bottom w:val="none" w:sz="0" w:space="0" w:color="auto"/>
        <w:right w:val="none" w:sz="0" w:space="0" w:color="auto"/>
      </w:divBdr>
    </w:div>
    <w:div w:id="1582837371">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5377705">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29574602">
      <w:bodyDiv w:val="1"/>
      <w:marLeft w:val="0"/>
      <w:marRight w:val="0"/>
      <w:marTop w:val="0"/>
      <w:marBottom w:val="0"/>
      <w:divBdr>
        <w:top w:val="none" w:sz="0" w:space="0" w:color="auto"/>
        <w:left w:val="none" w:sz="0" w:space="0" w:color="auto"/>
        <w:bottom w:val="none" w:sz="0" w:space="0" w:color="auto"/>
        <w:right w:val="none" w:sz="0" w:space="0" w:color="auto"/>
      </w:divBdr>
    </w:div>
    <w:div w:id="1734816178">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2122748">
      <w:bodyDiv w:val="1"/>
      <w:marLeft w:val="0"/>
      <w:marRight w:val="0"/>
      <w:marTop w:val="0"/>
      <w:marBottom w:val="0"/>
      <w:divBdr>
        <w:top w:val="none" w:sz="0" w:space="0" w:color="auto"/>
        <w:left w:val="none" w:sz="0" w:space="0" w:color="auto"/>
        <w:bottom w:val="none" w:sz="0" w:space="0" w:color="auto"/>
        <w:right w:val="none" w:sz="0" w:space="0" w:color="auto"/>
      </w:divBdr>
    </w:div>
    <w:div w:id="1757630537">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8355576">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797521891">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74072680">
      <w:bodyDiv w:val="1"/>
      <w:marLeft w:val="0"/>
      <w:marRight w:val="0"/>
      <w:marTop w:val="0"/>
      <w:marBottom w:val="0"/>
      <w:divBdr>
        <w:top w:val="none" w:sz="0" w:space="0" w:color="auto"/>
        <w:left w:val="none" w:sz="0" w:space="0" w:color="auto"/>
        <w:bottom w:val="none" w:sz="0" w:space="0" w:color="auto"/>
        <w:right w:val="none" w:sz="0" w:space="0" w:color="auto"/>
      </w:divBdr>
    </w:div>
    <w:div w:id="1875271711">
      <w:bodyDiv w:val="1"/>
      <w:marLeft w:val="0"/>
      <w:marRight w:val="0"/>
      <w:marTop w:val="0"/>
      <w:marBottom w:val="0"/>
      <w:divBdr>
        <w:top w:val="none" w:sz="0" w:space="0" w:color="auto"/>
        <w:left w:val="none" w:sz="0" w:space="0" w:color="auto"/>
        <w:bottom w:val="none" w:sz="0" w:space="0" w:color="auto"/>
        <w:right w:val="none" w:sz="0" w:space="0" w:color="auto"/>
      </w:divBdr>
    </w:div>
    <w:div w:id="188135801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381269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2808374">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5629023">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3687685">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1999452715">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35959702">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79664640">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 w:id="213105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A159C-E7B1-41A5-A9B3-F9C545C50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4</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26</cp:revision>
  <cp:lastPrinted>2026-08-11T08:44:00Z</cp:lastPrinted>
  <dcterms:created xsi:type="dcterms:W3CDTF">2026-08-07T01:58:00Z</dcterms:created>
  <dcterms:modified xsi:type="dcterms:W3CDTF">2026-08-13T08:05:00Z</dcterms:modified>
</cp:coreProperties>
</file>